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904" w:rsidRPr="00AE6614" w:rsidRDefault="00691904" w:rsidP="00691904">
      <w:pPr>
        <w:pStyle w:val="a0"/>
        <w:numPr>
          <w:ilvl w:val="0"/>
          <w:numId w:val="0"/>
        </w:numPr>
        <w:spacing w:before="0"/>
        <w:rPr>
          <w:rFonts w:ascii="Times New Roman" w:hAnsi="Times New Roman"/>
          <w:b/>
          <w:sz w:val="18"/>
          <w:szCs w:val="18"/>
        </w:rPr>
      </w:pPr>
      <w:r w:rsidRPr="00AE6614">
        <w:rPr>
          <w:rFonts w:ascii="Times New Roman" w:hAnsi="Times New Roman"/>
          <w:b/>
          <w:sz w:val="18"/>
          <w:szCs w:val="18"/>
        </w:rPr>
        <w:t>Форма 3 «Проект договора»</w:t>
      </w:r>
      <w:r w:rsidRPr="00AE6614">
        <w:rPr>
          <w:sz w:val="18"/>
          <w:szCs w:val="18"/>
        </w:rPr>
        <w:t xml:space="preserve">                                                                                   </w:t>
      </w:r>
    </w:p>
    <w:p w:rsidR="00691904" w:rsidRPr="00AE6614" w:rsidRDefault="00691904" w:rsidP="00691904">
      <w:pPr>
        <w:jc w:val="right"/>
        <w:rPr>
          <w:rFonts w:ascii="Times New Roman" w:hAnsi="Times New Roman"/>
          <w:b/>
          <w:sz w:val="18"/>
          <w:szCs w:val="18"/>
        </w:rPr>
      </w:pPr>
    </w:p>
    <w:p w:rsidR="00691904" w:rsidRPr="00AE6614" w:rsidRDefault="00691904" w:rsidP="00691904">
      <w:pPr>
        <w:widowControl w:val="0"/>
        <w:autoSpaceDE w:val="0"/>
        <w:autoSpaceDN w:val="0"/>
        <w:adjustRightInd w:val="0"/>
        <w:ind w:left="-284" w:right="-21" w:firstLine="284"/>
        <w:jc w:val="center"/>
        <w:outlineLvl w:val="0"/>
        <w:rPr>
          <w:rFonts w:ascii="Times New Roman" w:hAnsi="Times New Roman"/>
          <w:b/>
          <w:bCs/>
          <w:caps/>
          <w:sz w:val="18"/>
          <w:szCs w:val="18"/>
        </w:rPr>
      </w:pPr>
      <w:r w:rsidRPr="00AE6614">
        <w:rPr>
          <w:rFonts w:ascii="Times New Roman" w:hAnsi="Times New Roman"/>
          <w:b/>
          <w:bCs/>
          <w:caps/>
          <w:sz w:val="18"/>
          <w:szCs w:val="18"/>
        </w:rPr>
        <w:t>Договор ПОСТАВКИ № ________________________</w:t>
      </w:r>
    </w:p>
    <w:p w:rsidR="00691904" w:rsidRPr="00AE6614" w:rsidRDefault="00691904" w:rsidP="00691904">
      <w:pPr>
        <w:widowControl w:val="0"/>
        <w:autoSpaceDE w:val="0"/>
        <w:autoSpaceDN w:val="0"/>
        <w:adjustRightInd w:val="0"/>
        <w:ind w:left="-284" w:firstLine="284"/>
        <w:jc w:val="both"/>
        <w:rPr>
          <w:rFonts w:ascii="Times New Roman" w:hAnsi="Times New Roman"/>
          <w:sz w:val="18"/>
          <w:szCs w:val="18"/>
        </w:rPr>
      </w:pPr>
    </w:p>
    <w:p w:rsidR="00691904" w:rsidRPr="00AE6614" w:rsidRDefault="00691904" w:rsidP="00691904">
      <w:pPr>
        <w:widowControl w:val="0"/>
        <w:autoSpaceDE w:val="0"/>
        <w:autoSpaceDN w:val="0"/>
        <w:adjustRightInd w:val="0"/>
        <w:ind w:left="-284" w:firstLine="284"/>
        <w:jc w:val="both"/>
        <w:rPr>
          <w:rFonts w:ascii="Times New Roman" w:hAnsi="Times New Roman"/>
          <w:sz w:val="18"/>
          <w:szCs w:val="18"/>
        </w:rPr>
      </w:pPr>
      <w:r w:rsidRPr="00AE6614">
        <w:rPr>
          <w:rFonts w:ascii="Times New Roman" w:hAnsi="Times New Roman"/>
          <w:sz w:val="18"/>
          <w:szCs w:val="18"/>
        </w:rPr>
        <w:t xml:space="preserve">г. Ярославль                                                                                                                                 </w:t>
      </w:r>
      <w:r w:rsidR="00AE6614">
        <w:rPr>
          <w:rFonts w:ascii="Times New Roman" w:hAnsi="Times New Roman"/>
          <w:sz w:val="18"/>
          <w:szCs w:val="18"/>
        </w:rPr>
        <w:t xml:space="preserve">                    </w:t>
      </w:r>
      <w:proofErr w:type="gramStart"/>
      <w:r w:rsidR="00AE6614">
        <w:rPr>
          <w:rFonts w:ascii="Times New Roman" w:hAnsi="Times New Roman"/>
          <w:sz w:val="18"/>
          <w:szCs w:val="18"/>
        </w:rPr>
        <w:t xml:space="preserve">   </w:t>
      </w:r>
      <w:r w:rsidRPr="00AE6614">
        <w:rPr>
          <w:rFonts w:ascii="Times New Roman" w:hAnsi="Times New Roman"/>
          <w:sz w:val="18"/>
          <w:szCs w:val="18"/>
        </w:rPr>
        <w:t>«</w:t>
      </w:r>
      <w:proofErr w:type="gramEnd"/>
      <w:r w:rsidRPr="00AE6614">
        <w:rPr>
          <w:rFonts w:ascii="Times New Roman" w:hAnsi="Times New Roman"/>
          <w:sz w:val="18"/>
          <w:szCs w:val="18"/>
        </w:rPr>
        <w:t>____»____________2016 г.</w:t>
      </w:r>
    </w:p>
    <w:p w:rsidR="00691904" w:rsidRPr="00AE6614" w:rsidRDefault="00691904" w:rsidP="00691904">
      <w:pPr>
        <w:widowControl w:val="0"/>
        <w:autoSpaceDE w:val="0"/>
        <w:autoSpaceDN w:val="0"/>
        <w:adjustRightInd w:val="0"/>
        <w:ind w:left="-284" w:firstLine="284"/>
        <w:jc w:val="both"/>
        <w:rPr>
          <w:rFonts w:ascii="Times New Roman" w:hAnsi="Times New Roman"/>
          <w:sz w:val="18"/>
          <w:szCs w:val="18"/>
        </w:rPr>
      </w:pPr>
    </w:p>
    <w:p w:rsidR="00691904" w:rsidRPr="00AE6614" w:rsidRDefault="00691904" w:rsidP="005818C8">
      <w:pPr>
        <w:widowControl w:val="0"/>
        <w:autoSpaceDE w:val="0"/>
        <w:autoSpaceDN w:val="0"/>
        <w:adjustRightInd w:val="0"/>
        <w:jc w:val="both"/>
        <w:rPr>
          <w:rFonts w:ascii="Times New Roman" w:hAnsi="Times New Roman"/>
          <w:sz w:val="18"/>
          <w:szCs w:val="18"/>
        </w:rPr>
      </w:pPr>
      <w:r w:rsidRPr="00AE6614">
        <w:rPr>
          <w:rFonts w:ascii="Times New Roman" w:hAnsi="Times New Roman"/>
          <w:sz w:val="18"/>
          <w:szCs w:val="18"/>
        </w:rPr>
        <w:t>____________________________________________________________________________________________именуемое в дальнейшем «Поставщик», в лице _________________________________________________________________________,</w:t>
      </w:r>
    </w:p>
    <w:p w:rsidR="00691904" w:rsidRPr="00AE6614" w:rsidRDefault="00691904" w:rsidP="00691904">
      <w:pPr>
        <w:widowControl w:val="0"/>
        <w:autoSpaceDE w:val="0"/>
        <w:autoSpaceDN w:val="0"/>
        <w:adjustRightInd w:val="0"/>
        <w:jc w:val="both"/>
        <w:rPr>
          <w:rFonts w:ascii="Times New Roman" w:hAnsi="Times New Roman"/>
          <w:sz w:val="18"/>
          <w:szCs w:val="18"/>
        </w:rPr>
      </w:pPr>
      <w:proofErr w:type="gramStart"/>
      <w:r w:rsidRPr="00AE6614">
        <w:rPr>
          <w:rFonts w:ascii="Times New Roman" w:hAnsi="Times New Roman"/>
          <w:sz w:val="18"/>
          <w:szCs w:val="18"/>
        </w:rPr>
        <w:t>действующего</w:t>
      </w:r>
      <w:proofErr w:type="gramEnd"/>
      <w:r w:rsidRPr="00AE6614">
        <w:rPr>
          <w:rFonts w:ascii="Times New Roman" w:hAnsi="Times New Roman"/>
          <w:sz w:val="18"/>
          <w:szCs w:val="18"/>
        </w:rPr>
        <w:t xml:space="preserve"> на основании __________________________________ с одной Стороны, и </w:t>
      </w:r>
      <w:r w:rsidRPr="00AE6614">
        <w:rPr>
          <w:rFonts w:ascii="Times New Roman" w:hAnsi="Times New Roman"/>
          <w:b/>
          <w:bCs/>
          <w:sz w:val="18"/>
          <w:szCs w:val="18"/>
        </w:rPr>
        <w:t>Открытое акционерное общество «</w:t>
      </w:r>
      <w:proofErr w:type="spellStart"/>
      <w:r w:rsidRPr="00AE6614">
        <w:rPr>
          <w:rFonts w:ascii="Times New Roman" w:hAnsi="Times New Roman"/>
          <w:b/>
          <w:bCs/>
          <w:sz w:val="18"/>
          <w:szCs w:val="18"/>
        </w:rPr>
        <w:t>Славнефть</w:t>
      </w:r>
      <w:proofErr w:type="spellEnd"/>
      <w:r w:rsidRPr="00AE6614">
        <w:rPr>
          <w:rFonts w:ascii="Times New Roman" w:hAnsi="Times New Roman"/>
          <w:b/>
          <w:bCs/>
          <w:sz w:val="18"/>
          <w:szCs w:val="18"/>
        </w:rPr>
        <w:t>-Ярославнефтеоргсинтез» (ОАО «</w:t>
      </w:r>
      <w:proofErr w:type="spellStart"/>
      <w:r w:rsidRPr="00AE6614">
        <w:rPr>
          <w:rFonts w:ascii="Times New Roman" w:hAnsi="Times New Roman"/>
          <w:b/>
          <w:bCs/>
          <w:sz w:val="18"/>
          <w:szCs w:val="18"/>
        </w:rPr>
        <w:t>Славнефть</w:t>
      </w:r>
      <w:proofErr w:type="spellEnd"/>
      <w:r w:rsidRPr="00AE6614">
        <w:rPr>
          <w:rFonts w:ascii="Times New Roman" w:hAnsi="Times New Roman"/>
          <w:b/>
          <w:bCs/>
          <w:sz w:val="18"/>
          <w:szCs w:val="18"/>
        </w:rPr>
        <w:t>-ЯНОС»)</w:t>
      </w:r>
      <w:r w:rsidRPr="00AE6614">
        <w:rPr>
          <w:rFonts w:ascii="Times New Roman" w:hAnsi="Times New Roman"/>
          <w:sz w:val="18"/>
          <w:szCs w:val="18"/>
        </w:rPr>
        <w:t>,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заключили настоящий договор (далее – Договор) о нижеследующем:</w:t>
      </w:r>
    </w:p>
    <w:p w:rsidR="00691904" w:rsidRPr="00AE6614" w:rsidRDefault="00691904" w:rsidP="00691904">
      <w:pPr>
        <w:widowControl w:val="0"/>
        <w:tabs>
          <w:tab w:val="left" w:pos="45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1.</w:t>
      </w:r>
      <w:r w:rsidRPr="00AE6614">
        <w:rPr>
          <w:rFonts w:ascii="Times New Roman" w:hAnsi="Times New Roman"/>
          <w:b/>
          <w:bCs/>
          <w:sz w:val="18"/>
          <w:szCs w:val="18"/>
        </w:rPr>
        <w:tab/>
        <w:t>Предмет договора</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1.3. 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1.4. Поставщик гарантирует, что передаваемый Покупателю Товар свободен от любых прав со стороны третьих лиц, не заложен, под запретом или арестом не состоит.</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1.5. Поставщик гарантирует, что Товар также соответствует условиям, согласованным Сторонами в Приложении и Договоре.</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Срок действия опциона заканчивается не позднее даты начала последнего срока поставки, предусмотренного Приложением к Договору.</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Заявление Покупателя об использовании опциона является акцептом оферты Поставщика и осуществляется в следующем порядке:</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691904" w:rsidRPr="00AE6614" w:rsidRDefault="00691904" w:rsidP="00691904">
      <w:pPr>
        <w:widowControl w:val="0"/>
        <w:numPr>
          <w:ilvl w:val="0"/>
          <w:numId w:val="9"/>
        </w:numPr>
        <w:tabs>
          <w:tab w:val="left" w:pos="96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Цена Товара, условия платежа и порядок расчётов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2.1. Стоимость Товара, условия и порядок его оплаты, размер и порядок оплаты транспортных и иных расходов Поставщика, определяются Сторонами в Приложении. </w:t>
      </w:r>
    </w:p>
    <w:p w:rsidR="00691904" w:rsidRPr="00AE6614" w:rsidRDefault="00691904" w:rsidP="00691904">
      <w:pPr>
        <w:tabs>
          <w:tab w:val="left" w:pos="1418"/>
        </w:tabs>
        <w:spacing w:before="0"/>
        <w:ind w:firstLine="284"/>
        <w:jc w:val="both"/>
        <w:rPr>
          <w:rFonts w:ascii="Times New Roman" w:hAnsi="Times New Roman"/>
          <w:sz w:val="18"/>
          <w:szCs w:val="18"/>
        </w:rPr>
      </w:pPr>
      <w:r w:rsidRPr="00AE6614">
        <w:rPr>
          <w:rFonts w:ascii="Times New Roman" w:hAnsi="Times New Roman"/>
          <w:sz w:val="18"/>
          <w:szCs w:val="18"/>
        </w:rPr>
        <w:t>2.2. Цены на Товар, указанные в Приложении к Договору, действуют до полного исполнения Сторонами своих обязательств.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2.3. Поставщик обязуется выставить Покупателю счет-фактуру на Товар не позднее 5 (пяти)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(пяти) календарных дней с даты возникновения расходов и составления первичных документов.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691904" w:rsidRPr="00AE6614" w:rsidRDefault="00691904" w:rsidP="00691904">
      <w:pPr>
        <w:tabs>
          <w:tab w:val="left" w:pos="1418"/>
        </w:tabs>
        <w:spacing w:before="0"/>
        <w:ind w:firstLine="284"/>
        <w:jc w:val="both"/>
        <w:rPr>
          <w:rFonts w:ascii="Times New Roman" w:hAnsi="Times New Roman"/>
          <w:sz w:val="18"/>
          <w:szCs w:val="18"/>
        </w:rPr>
      </w:pPr>
      <w:r w:rsidRPr="00AE6614">
        <w:rPr>
          <w:rFonts w:ascii="Times New Roman" w:hAnsi="Times New Roman"/>
          <w:sz w:val="18"/>
          <w:szCs w:val="18"/>
        </w:rPr>
        <w:t xml:space="preserve">2.5. Все расчеты Сторон по настоящему Договору производятся в рублях Российской Федерации. </w:t>
      </w:r>
    </w:p>
    <w:p w:rsidR="00691904" w:rsidRPr="00AE6614" w:rsidRDefault="00691904" w:rsidP="00691904">
      <w:pPr>
        <w:tabs>
          <w:tab w:val="left" w:pos="1418"/>
        </w:tabs>
        <w:spacing w:before="0"/>
        <w:ind w:firstLine="284"/>
        <w:jc w:val="both"/>
        <w:rPr>
          <w:rFonts w:ascii="Times New Roman" w:hAnsi="Times New Roman"/>
          <w:i/>
          <w:sz w:val="18"/>
          <w:szCs w:val="18"/>
        </w:rPr>
      </w:pPr>
      <w:r w:rsidRPr="00AE6614">
        <w:rPr>
          <w:rFonts w:ascii="Times New Roman" w:hAnsi="Times New Roman"/>
          <w:sz w:val="18"/>
          <w:szCs w:val="18"/>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691904" w:rsidRPr="00AE6614" w:rsidRDefault="00691904" w:rsidP="00691904">
      <w:pPr>
        <w:tabs>
          <w:tab w:val="left" w:pos="1418"/>
        </w:tabs>
        <w:spacing w:before="0"/>
        <w:ind w:firstLine="284"/>
        <w:jc w:val="both"/>
        <w:rPr>
          <w:rFonts w:ascii="Times New Roman" w:hAnsi="Times New Roman"/>
          <w:sz w:val="18"/>
          <w:szCs w:val="18"/>
        </w:rPr>
      </w:pPr>
      <w:r w:rsidRPr="00AE6614">
        <w:rPr>
          <w:rFonts w:ascii="Times New Roman" w:hAnsi="Times New Roman"/>
          <w:sz w:val="18"/>
          <w:szCs w:val="18"/>
        </w:rPr>
        <w:t>2.6. Оплата Товара производится Покупателем в течение срока, указанного в Приложении,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предусмотренных в п. 3.1 Договора (Приложении).</w:t>
      </w:r>
    </w:p>
    <w:p w:rsidR="00691904" w:rsidRPr="00AE6614" w:rsidRDefault="00691904" w:rsidP="00691904">
      <w:pPr>
        <w:tabs>
          <w:tab w:val="left" w:pos="1418"/>
        </w:tabs>
        <w:spacing w:before="0"/>
        <w:ind w:firstLine="284"/>
        <w:jc w:val="both"/>
        <w:rPr>
          <w:rFonts w:ascii="Times New Roman" w:hAnsi="Times New Roman"/>
          <w:sz w:val="18"/>
          <w:szCs w:val="18"/>
        </w:rPr>
      </w:pPr>
      <w:r w:rsidRPr="00AE6614">
        <w:rPr>
          <w:rFonts w:ascii="Times New Roman" w:hAnsi="Times New Roman"/>
          <w:sz w:val="18"/>
          <w:szCs w:val="18"/>
        </w:rPr>
        <w:t xml:space="preserve">2.7. Обязательства Покупателя по оплате считаются исполненными с момента списания денежных средств с расчетного счета Покупателя. </w:t>
      </w:r>
    </w:p>
    <w:p w:rsidR="00691904" w:rsidRPr="00AE6614" w:rsidRDefault="00691904" w:rsidP="00691904">
      <w:pPr>
        <w:tabs>
          <w:tab w:val="left" w:pos="1418"/>
        </w:tabs>
        <w:spacing w:before="0"/>
        <w:ind w:firstLine="284"/>
        <w:jc w:val="both"/>
        <w:rPr>
          <w:rFonts w:ascii="Times New Roman" w:hAnsi="Times New Roman"/>
          <w:sz w:val="18"/>
          <w:szCs w:val="18"/>
        </w:rPr>
      </w:pPr>
      <w:r w:rsidRPr="00AE6614">
        <w:rPr>
          <w:rFonts w:ascii="Times New Roman" w:hAnsi="Times New Roman"/>
          <w:sz w:val="18"/>
          <w:szCs w:val="18"/>
        </w:rPr>
        <w:t>Датой оплаты считается дата списания денежных средств с расчетного счета Покупателя.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lastRenderedPageBreak/>
        <w:t xml:space="preserve">2.8. В течение установленных настоящим Договором сроков оплаты проценты на сумму долга, предусмотренные ст.317.1 ГК РФ, не начисляются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2.9. Расходы Поставщика, связанные с поставкой Товара, возмещаются Покупателем только в случаях, прямо предусмотренных Приложением.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Возмещение затрат по доставке осуществляется Покупателем в течение 90 (девяноста) календарных дней с даты получения Покупателем счета-фактуры Поставщика с приложением подтверждающих первичных платёжных документов, если иной срок не определен Приложением.</w:t>
      </w:r>
    </w:p>
    <w:p w:rsidR="00691904" w:rsidRPr="00AE6614" w:rsidRDefault="00691904" w:rsidP="00691904">
      <w:pPr>
        <w:spacing w:before="0"/>
        <w:ind w:firstLine="284"/>
        <w:jc w:val="both"/>
        <w:rPr>
          <w:rFonts w:ascii="Times New Roman" w:hAnsi="Times New Roman"/>
          <w:sz w:val="18"/>
          <w:szCs w:val="18"/>
        </w:rPr>
      </w:pPr>
      <w:r w:rsidRPr="00AE6614">
        <w:rPr>
          <w:rFonts w:ascii="Times New Roman" w:hAnsi="Times New Roman"/>
          <w:sz w:val="18"/>
          <w:szCs w:val="18"/>
        </w:rPr>
        <w:t>2.10. Покупатель вправе задержать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691904" w:rsidRPr="00AE6614" w:rsidRDefault="00691904" w:rsidP="00691904">
      <w:pPr>
        <w:pStyle w:val="ConsPlusNormal"/>
        <w:tabs>
          <w:tab w:val="left" w:pos="1418"/>
        </w:tabs>
        <w:ind w:firstLine="284"/>
        <w:jc w:val="both"/>
        <w:rPr>
          <w:sz w:val="18"/>
          <w:szCs w:val="18"/>
        </w:rPr>
      </w:pPr>
      <w:r w:rsidRPr="00AE6614">
        <w:rPr>
          <w:sz w:val="18"/>
          <w:szCs w:val="18"/>
        </w:rPr>
        <w:t>2.11. 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(пяти)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2.12.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AE6614" w:rsidRDefault="00AE6614" w:rsidP="00691904">
      <w:pPr>
        <w:widowControl w:val="0"/>
        <w:autoSpaceDE w:val="0"/>
        <w:autoSpaceDN w:val="0"/>
        <w:adjustRightInd w:val="0"/>
        <w:spacing w:after="120"/>
        <w:ind w:firstLine="284"/>
        <w:jc w:val="center"/>
        <w:rPr>
          <w:rFonts w:ascii="Times New Roman" w:hAnsi="Times New Roman"/>
          <w:b/>
          <w:bCs/>
          <w:sz w:val="18"/>
          <w:szCs w:val="18"/>
        </w:rPr>
      </w:pPr>
    </w:p>
    <w:p w:rsidR="00691904" w:rsidRPr="00AE6614" w:rsidRDefault="00691904" w:rsidP="00691904">
      <w:pPr>
        <w:widowControl w:val="0"/>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3.</w:t>
      </w:r>
      <w:r w:rsidRPr="00AE6614">
        <w:rPr>
          <w:rFonts w:ascii="Times New Roman" w:hAnsi="Times New Roman"/>
          <w:b/>
          <w:bCs/>
          <w:sz w:val="18"/>
          <w:szCs w:val="18"/>
        </w:rPr>
        <w:tab/>
        <w:t>Условия и порядок передачи Товара</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технический паспорт (если предусмотрен для данного вида Товара);</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сертификат / паспорт качества (если предусмотрен для данного вида Товара);</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сертификат соответствия (для Товара иностранного происхождения);</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инструкцию (правила) по эксплуатации (применению) и хранению Товара (если это требуется исходя из специфики Товара);</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w:t>
      </w:r>
      <w:r w:rsidRPr="00AE6614">
        <w:rPr>
          <w:rFonts w:ascii="Times New Roman" w:hAnsi="Times New Roman"/>
          <w:sz w:val="18"/>
          <w:szCs w:val="18"/>
        </w:rPr>
        <w:tab/>
        <w:t>иные документы (если законодательством Российской Федерации предусматривается их оформление на данный вид Товара).</w:t>
      </w:r>
    </w:p>
    <w:p w:rsidR="00691904" w:rsidRPr="00AE6614" w:rsidRDefault="00691904" w:rsidP="00691904">
      <w:pPr>
        <w:widowControl w:val="0"/>
        <w:tabs>
          <w:tab w:val="left" w:pos="36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Поставщик обязуется также передавать с Товаром Покупателю иные документы, согласованные Сторонами в Приложении.</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3.2. Если иное не установлено в Приложении, обязательства по поставке Товара считаются исполненными Поставщиком с момента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3.3. При некомплектной поставке Товара, либо его поставке без документов, указанных в п. 3.1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 В противном случае обязанность Поставщика по передаче Товара будет считаться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3.4. Поставщик обязуется исполнить обязательства по передаче Товара Покупателю в установленный Приложением срок. В случае нарушения срока поставки Покупатель вправе отказаться от 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 (полностью или частично) с письменным уведомлением об этом Поставщика. При необходимости Сторонам следует совершить действия, предусмотренные п.3.11 Договора.</w:t>
      </w:r>
    </w:p>
    <w:p w:rsidR="00691904" w:rsidRPr="00AE6614" w:rsidRDefault="00691904" w:rsidP="00691904">
      <w:pPr>
        <w:tabs>
          <w:tab w:val="num" w:pos="0"/>
          <w:tab w:val="left" w:pos="1418"/>
        </w:tabs>
        <w:spacing w:before="0"/>
        <w:ind w:firstLine="284"/>
        <w:jc w:val="both"/>
        <w:rPr>
          <w:rFonts w:ascii="Times New Roman" w:hAnsi="Times New Roman"/>
          <w:sz w:val="18"/>
          <w:szCs w:val="18"/>
        </w:rPr>
      </w:pPr>
      <w:r w:rsidRPr="00AE6614">
        <w:rPr>
          <w:rFonts w:ascii="Times New Roman" w:hAnsi="Times New Roman"/>
          <w:sz w:val="18"/>
          <w:szCs w:val="18"/>
        </w:rPr>
        <w:t>3.5. 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691904" w:rsidRPr="00AE6614" w:rsidRDefault="00691904" w:rsidP="00691904">
      <w:pPr>
        <w:tabs>
          <w:tab w:val="left" w:pos="0"/>
          <w:tab w:val="left" w:pos="1418"/>
        </w:tabs>
        <w:spacing w:before="0"/>
        <w:ind w:firstLine="284"/>
        <w:jc w:val="both"/>
        <w:rPr>
          <w:rFonts w:ascii="Times New Roman" w:hAnsi="Times New Roman"/>
          <w:sz w:val="18"/>
          <w:szCs w:val="18"/>
        </w:rPr>
      </w:pPr>
      <w:r w:rsidRPr="00AE6614">
        <w:rPr>
          <w:rFonts w:ascii="Times New Roman" w:hAnsi="Times New Roman"/>
          <w:sz w:val="18"/>
          <w:szCs w:val="18"/>
        </w:rPr>
        <w:t>3.6. Если иное не установлено Сторонами в Приложении, при выборке Товара Покупателем работы по погрузке Товара в транспортные средства Покупателя осуществляются силами и за счет Поставщика.</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3.8. Досрочная поставка Товара может производиться только с предварительного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В случае принятия досрочно поставленного Товара Покупателем (независимо от наличия согласия на досрочную поставку) обязанность по его оплате наступает не ранее, чем эта обязанность наступила бы при поставке Товара в установленный Приложением срок, а гарантийный срок на Товар, исчисляемый с даты поставки, увеличивается на срок равный досрочной поставке.</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lastRenderedPageBreak/>
        <w:t>3.9. Поставщик вправе присутствовать и контролировать порядок монтажа поставленного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691904" w:rsidRPr="00AE6614" w:rsidRDefault="00691904" w:rsidP="00691904">
      <w:pPr>
        <w:pStyle w:val="af1"/>
        <w:tabs>
          <w:tab w:val="left" w:pos="1418"/>
        </w:tabs>
        <w:spacing w:before="0"/>
        <w:ind w:left="0" w:firstLine="284"/>
        <w:jc w:val="both"/>
        <w:rPr>
          <w:rFonts w:ascii="Times New Roman" w:hAnsi="Times New Roman"/>
          <w:sz w:val="18"/>
          <w:szCs w:val="18"/>
          <w:highlight w:val="yellow"/>
        </w:rPr>
      </w:pPr>
      <w:r w:rsidRPr="00AE6614" w:rsidDel="00AD48DA">
        <w:rPr>
          <w:rFonts w:ascii="Times New Roman" w:hAnsi="Times New Roman"/>
          <w:sz w:val="18"/>
          <w:szCs w:val="18"/>
        </w:rPr>
        <w:t xml:space="preserve"> </w:t>
      </w:r>
      <w:r w:rsidRPr="00AE6614">
        <w:rPr>
          <w:rFonts w:ascii="Times New Roman" w:hAnsi="Times New Roman"/>
          <w:sz w:val="18"/>
          <w:szCs w:val="18"/>
        </w:rPr>
        <w:t>3.10. 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3.11. Товар, поставленный досрочно без согласия Покупателя, либо Товар, не соответствующий условиям Договора/Приложения (в том числе по срокам поставки), Покупатель вправе принять на ответственное хранение с уведомлением Поставщика в течение 5 (пяти) рабочих дней посредством факсимильной/телеграфной связи или электронной почты.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Поставщик обязан вывезти или распорядиться Товаром в срок не позднее 5 (пяти) рабочих дней (если иной срок не согласован Сторонами) со дня получения уведомления Покупателя. В противном случае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691904" w:rsidRPr="00AE6614" w:rsidRDefault="00691904" w:rsidP="00691904">
      <w:pPr>
        <w:widowControl w:val="0"/>
        <w:tabs>
          <w:tab w:val="left" w:pos="45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4.</w:t>
      </w:r>
      <w:r w:rsidRPr="00AE6614">
        <w:rPr>
          <w:rFonts w:ascii="Times New Roman" w:hAnsi="Times New Roman"/>
          <w:b/>
          <w:bCs/>
          <w:sz w:val="18"/>
          <w:szCs w:val="18"/>
        </w:rPr>
        <w:tab/>
        <w:t>Качество, комплектность и гарантии Товара</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 заказной документации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4.2. Гарантийный срок начинает течь с момента получения Товара Покупателем, если иное не оговорено в Приложении к настоящему Договору.</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даты получения Товара Покупателем, если иное не оговорено в Приложении к Договору. </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4.3. Если Покупатель лишен/ограничен возможности использовать Товар надлежащим образом и в полном объеме/мощности (режиме) из-за обнаруженных несоответствий условиям Договора, гарантийный срок не течет до момента их устранения Поставщиком на согласованных Покупателем условиях.</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691904" w:rsidRPr="00AE6614" w:rsidRDefault="00691904" w:rsidP="00691904">
      <w:pPr>
        <w:pStyle w:val="affc"/>
        <w:tabs>
          <w:tab w:val="left" w:pos="1418"/>
        </w:tabs>
        <w:ind w:left="0" w:right="0" w:firstLine="284"/>
        <w:rPr>
          <w:sz w:val="18"/>
          <w:szCs w:val="18"/>
        </w:rPr>
      </w:pPr>
      <w:r w:rsidRPr="00AE6614">
        <w:rPr>
          <w:sz w:val="18"/>
          <w:szCs w:val="18"/>
        </w:rPr>
        <w:t>4.4. 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691904" w:rsidRPr="00AE6614" w:rsidRDefault="00691904" w:rsidP="00691904">
      <w:pPr>
        <w:pStyle w:val="affc"/>
        <w:tabs>
          <w:tab w:val="left" w:pos="1418"/>
        </w:tabs>
        <w:ind w:left="0" w:right="0" w:firstLine="284"/>
        <w:rPr>
          <w:sz w:val="18"/>
          <w:szCs w:val="18"/>
        </w:rPr>
      </w:pPr>
      <w:r w:rsidRPr="00AE6614">
        <w:rPr>
          <w:sz w:val="18"/>
          <w:szCs w:val="18"/>
        </w:rPr>
        <w:t>4.5.Поставщик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все расходы и убытки, которые будут предъявлены Покупателю, возместить их указанным лицам, а в случае их уплаты Покупателем - компенсировать (возместить) соответствующие расходы/убытки Покупателю по письменному требованию Покупателя не позднее 10 (десяти) календарных дней с момента предъявления такого требования.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4.6.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4.6.1. Покупатель посредством факсимильной/телеграфной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Уведомление о вызове представителя Поставщика должно содержать информацию о выявленных несоответствиях.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4.6.2.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4.6.3.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AE6614" w:rsidDel="000A5B6C">
        <w:rPr>
          <w:rFonts w:ascii="Times New Roman" w:hAnsi="Times New Roman"/>
          <w:sz w:val="18"/>
          <w:szCs w:val="18"/>
        </w:rPr>
        <w:t xml:space="preserve"> </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lastRenderedPageBreak/>
        <w:t>4.6.4. Покупатель вправе привлекать третьих лиц,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4.7. При обнаружении несоответствий Товара условиям Договора,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691904" w:rsidRPr="00AE6614" w:rsidRDefault="00691904" w:rsidP="00691904">
      <w:pPr>
        <w:widowControl w:val="0"/>
        <w:numPr>
          <w:ilvl w:val="0"/>
          <w:numId w:val="10"/>
        </w:numPr>
        <w:tabs>
          <w:tab w:val="left" w:pos="993"/>
        </w:tabs>
        <w:autoSpaceDE w:val="0"/>
        <w:autoSpaceDN w:val="0"/>
        <w:adjustRightInd w:val="0"/>
        <w:spacing w:before="0"/>
        <w:ind w:firstLine="284"/>
        <w:jc w:val="both"/>
        <w:rPr>
          <w:rFonts w:ascii="Times New Roman" w:hAnsi="Times New Roman"/>
          <w:sz w:val="18"/>
          <w:szCs w:val="18"/>
        </w:rPr>
      </w:pPr>
      <w:proofErr w:type="gramStart"/>
      <w:r w:rsidRPr="00AE6614">
        <w:rPr>
          <w:rFonts w:ascii="Times New Roman" w:hAnsi="Times New Roman"/>
          <w:sz w:val="18"/>
          <w:szCs w:val="18"/>
        </w:rPr>
        <w:t>безвозмездно</w:t>
      </w:r>
      <w:proofErr w:type="gramEnd"/>
      <w:r w:rsidRPr="00AE6614">
        <w:rPr>
          <w:rFonts w:ascii="Times New Roman" w:hAnsi="Times New Roman"/>
          <w:sz w:val="18"/>
          <w:szCs w:val="18"/>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со дня получения письменного уведомления (претензии) Покупателя о выявленном несоответствии;</w:t>
      </w:r>
    </w:p>
    <w:p w:rsidR="00691904" w:rsidRPr="00AE6614" w:rsidRDefault="00691904" w:rsidP="00691904">
      <w:pPr>
        <w:widowControl w:val="0"/>
        <w:numPr>
          <w:ilvl w:val="0"/>
          <w:numId w:val="10"/>
        </w:numPr>
        <w:tabs>
          <w:tab w:val="left" w:pos="1134"/>
        </w:tabs>
        <w:autoSpaceDE w:val="0"/>
        <w:autoSpaceDN w:val="0"/>
        <w:adjustRightInd w:val="0"/>
        <w:spacing w:before="0"/>
        <w:ind w:firstLine="284"/>
        <w:jc w:val="both"/>
        <w:rPr>
          <w:rFonts w:ascii="Times New Roman" w:hAnsi="Times New Roman"/>
          <w:sz w:val="18"/>
          <w:szCs w:val="18"/>
        </w:rPr>
      </w:pPr>
      <w:proofErr w:type="gramStart"/>
      <w:r w:rsidRPr="00AE6614">
        <w:rPr>
          <w:rFonts w:ascii="Times New Roman" w:hAnsi="Times New Roman"/>
          <w:sz w:val="18"/>
          <w:szCs w:val="18"/>
        </w:rPr>
        <w:t>соразмерно</w:t>
      </w:r>
      <w:proofErr w:type="gramEnd"/>
      <w:r w:rsidRPr="00AE6614">
        <w:rPr>
          <w:rFonts w:ascii="Times New Roman" w:hAnsi="Times New Roman"/>
          <w:sz w:val="18"/>
          <w:szCs w:val="18"/>
        </w:rPr>
        <w:t xml:space="preserve"> уменьшить цену Товара и вернуть разницу Покупателю в течение 20 (двадцати) календарных дней со дня получения письменного требования (претензии) Покупателя;</w:t>
      </w:r>
    </w:p>
    <w:p w:rsidR="00691904" w:rsidRPr="00AE6614" w:rsidRDefault="00691904" w:rsidP="00691904">
      <w:pPr>
        <w:widowControl w:val="0"/>
        <w:numPr>
          <w:ilvl w:val="0"/>
          <w:numId w:val="10"/>
        </w:numPr>
        <w:tabs>
          <w:tab w:val="left" w:pos="1134"/>
        </w:tabs>
        <w:autoSpaceDE w:val="0"/>
        <w:autoSpaceDN w:val="0"/>
        <w:adjustRightInd w:val="0"/>
        <w:spacing w:before="0"/>
        <w:ind w:firstLine="284"/>
        <w:jc w:val="both"/>
        <w:rPr>
          <w:rFonts w:ascii="Times New Roman" w:hAnsi="Times New Roman"/>
          <w:sz w:val="18"/>
          <w:szCs w:val="18"/>
        </w:rPr>
      </w:pPr>
      <w:proofErr w:type="gramStart"/>
      <w:r w:rsidRPr="00AE6614">
        <w:rPr>
          <w:rFonts w:ascii="Times New Roman" w:hAnsi="Times New Roman"/>
          <w:sz w:val="18"/>
          <w:szCs w:val="18"/>
        </w:rPr>
        <w:t>возвратить</w:t>
      </w:r>
      <w:proofErr w:type="gramEnd"/>
      <w:r w:rsidRPr="00AE6614">
        <w:rPr>
          <w:rFonts w:ascii="Times New Roman" w:hAnsi="Times New Roman"/>
          <w:sz w:val="18"/>
          <w:szCs w:val="18"/>
        </w:rPr>
        <w:t xml:space="preserve"> полученную за Товар денежную сумму в случае отказа Покупателя от исполнения Договора, а также возместить дополнительные расходы и убытки, понесённые Покупателем.</w:t>
      </w:r>
    </w:p>
    <w:p w:rsidR="00691904" w:rsidRPr="00AE6614" w:rsidRDefault="00691904" w:rsidP="00691904">
      <w:pPr>
        <w:widowControl w:val="0"/>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691904" w:rsidRPr="00AE6614" w:rsidRDefault="00691904" w:rsidP="00691904">
      <w:pPr>
        <w:widowControl w:val="0"/>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 не соответствующего условиям Договора, связанные с возвратом Товара, его заменой, допоставкой, доукомплектованием, включая, но не ограничиваясь, все 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4.8.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4.9. Поставщик в течение одного рабочего дня с даты получения уведомления (претензии) о выявленных несоответствиях Товара условиям Договора информирует Покупателя посредством факсимильной/телеграфной связи или электронной почты о своих предложениях по урегулированию ситуации. Письменный ответ на претензию Покупателя, указанную в п.4.8 Договора, должен быть дан Поставщиком не позднее 15 (пятнадцати) календарных дней с даты получения оригинала претензии и подтверждающих документов.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4.10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4.11. В случае, если Поставщик не устранит дефекты Товара и/или не произведет его замену в течение сроков, указанных в п.4.7 Договора,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691904" w:rsidRPr="00AE6614" w:rsidRDefault="00691904" w:rsidP="00691904">
      <w:pPr>
        <w:tabs>
          <w:tab w:val="left" w:pos="426"/>
          <w:tab w:val="left" w:pos="709"/>
          <w:tab w:val="left" w:pos="1418"/>
        </w:tabs>
        <w:spacing w:before="0"/>
        <w:ind w:firstLine="284"/>
        <w:jc w:val="both"/>
        <w:rPr>
          <w:rFonts w:ascii="Times New Roman" w:hAnsi="Times New Roman"/>
          <w:sz w:val="18"/>
          <w:szCs w:val="18"/>
        </w:rPr>
      </w:pPr>
      <w:r w:rsidRPr="00AE6614">
        <w:rPr>
          <w:rFonts w:ascii="Times New Roman" w:hAnsi="Times New Roman"/>
          <w:sz w:val="18"/>
          <w:szCs w:val="18"/>
        </w:rPr>
        <w:t xml:space="preserve">4.12. Если Поставщик не устранит дефекты Товара и/или не произведет его замену в приемлемый для Покупателя срок, откажется устранять либо будет бездействовать, 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даты получения письменного уведомления об этом с приложением документально подтвержденных расходов. </w:t>
      </w:r>
    </w:p>
    <w:p w:rsidR="00691904" w:rsidRPr="00AE6614" w:rsidRDefault="00691904" w:rsidP="00691904">
      <w:pPr>
        <w:tabs>
          <w:tab w:val="left" w:pos="426"/>
          <w:tab w:val="left" w:pos="709"/>
          <w:tab w:val="left" w:pos="1418"/>
        </w:tabs>
        <w:spacing w:before="0"/>
        <w:ind w:firstLine="284"/>
        <w:jc w:val="both"/>
        <w:rPr>
          <w:rFonts w:ascii="Times New Roman" w:hAnsi="Times New Roman"/>
          <w:sz w:val="18"/>
          <w:szCs w:val="18"/>
        </w:rPr>
      </w:pPr>
      <w:r w:rsidRPr="00AE6614">
        <w:rPr>
          <w:rFonts w:ascii="Times New Roman" w:hAnsi="Times New Roman"/>
          <w:sz w:val="18"/>
          <w:szCs w:val="18"/>
        </w:rPr>
        <w:t>4.13. В случае нарушения Поставщиком сроков на возмещение расходов Покупателя, произведенных в соответствии с п. 4.12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691904" w:rsidRPr="00AE6614" w:rsidRDefault="00691904" w:rsidP="00691904">
      <w:pPr>
        <w:widowControl w:val="0"/>
        <w:tabs>
          <w:tab w:val="left" w:pos="45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5.</w:t>
      </w:r>
      <w:r w:rsidRPr="00AE6614">
        <w:rPr>
          <w:rFonts w:ascii="Times New Roman" w:hAnsi="Times New Roman"/>
          <w:b/>
          <w:bCs/>
          <w:sz w:val="18"/>
          <w:szCs w:val="18"/>
        </w:rPr>
        <w:tab/>
        <w:t>Приёмка Товара</w:t>
      </w:r>
    </w:p>
    <w:p w:rsidR="00691904" w:rsidRPr="00AE6614" w:rsidRDefault="00691904" w:rsidP="00691904">
      <w:pPr>
        <w:widowControl w:val="0"/>
        <w:tabs>
          <w:tab w:val="left" w:pos="1146"/>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AE6614">
        <w:rPr>
          <w:rFonts w:ascii="Times New Roman" w:hAnsi="Times New Roman"/>
          <w:iCs/>
          <w:sz w:val="18"/>
          <w:szCs w:val="18"/>
        </w:rPr>
        <w:t>МС ИСО 9001:2008 и ГОСТ Р ИСО 9001-2008</w:t>
      </w:r>
      <w:r w:rsidRPr="00AE6614">
        <w:rPr>
          <w:rFonts w:ascii="Times New Roman" w:hAnsi="Times New Roman"/>
          <w:sz w:val="18"/>
          <w:szCs w:val="18"/>
        </w:rPr>
        <w:t>.</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5.3. Товар, поступивший в исправной таре, Покупатель обязуется принять по качеству и комплектности при вскрытии тары </w:t>
      </w:r>
      <w:r w:rsidRPr="00AE6614">
        <w:rPr>
          <w:rFonts w:ascii="Times New Roman" w:hAnsi="Times New Roman"/>
          <w:sz w:val="18"/>
          <w:szCs w:val="18"/>
        </w:rPr>
        <w:lastRenderedPageBreak/>
        <w:t>на складе Покупателя в пределах гарантийного срока.</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5.4.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Договора/Приложения о количестве и качестве, ассортименте и комплектности производятся Покупателем на своем складе в течение 10 (десяти) рабочих дней, считая со дня выборки Товара. </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5.5.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5.6.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Договора/Приложения.</w:t>
      </w:r>
    </w:p>
    <w:p w:rsidR="00691904" w:rsidRPr="00AE6614" w:rsidRDefault="00691904" w:rsidP="00691904">
      <w:pPr>
        <w:widowControl w:val="0"/>
        <w:tabs>
          <w:tab w:val="left" w:pos="141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5.7.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691904" w:rsidRPr="00AE6614" w:rsidRDefault="00691904" w:rsidP="00691904">
      <w:pPr>
        <w:widowControl w:val="0"/>
        <w:tabs>
          <w:tab w:val="left" w:pos="1146"/>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5.8.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AE6614">
        <w:rPr>
          <w:rFonts w:ascii="Times New Roman" w:hAnsi="Times New Roman"/>
          <w:sz w:val="18"/>
          <w:szCs w:val="18"/>
        </w:rPr>
        <w:t>п.п</w:t>
      </w:r>
      <w:proofErr w:type="spellEnd"/>
      <w:r w:rsidRPr="00AE6614">
        <w:rPr>
          <w:rFonts w:ascii="Times New Roman" w:hAnsi="Times New Roman"/>
          <w:sz w:val="18"/>
          <w:szCs w:val="18"/>
        </w:rPr>
        <w:t>. 4.6 - 4.10 настоящего Договора.</w:t>
      </w:r>
    </w:p>
    <w:p w:rsidR="00691904" w:rsidRPr="00AE6614" w:rsidRDefault="00691904" w:rsidP="00691904">
      <w:pPr>
        <w:widowControl w:val="0"/>
        <w:tabs>
          <w:tab w:val="left" w:pos="45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6.</w:t>
      </w:r>
      <w:r w:rsidRPr="00AE6614">
        <w:rPr>
          <w:rFonts w:ascii="Times New Roman" w:hAnsi="Times New Roman"/>
          <w:b/>
          <w:bCs/>
          <w:sz w:val="18"/>
          <w:szCs w:val="18"/>
        </w:rPr>
        <w:tab/>
        <w:t>Ответственность Сторон</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6.1. 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6.2. 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 если иное не оговорено в Приложении.</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6.3. 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но не более 5 % (пяти процентов) от суммы неисполненного в срок денежного обязательства. </w:t>
      </w:r>
    </w:p>
    <w:p w:rsidR="00691904" w:rsidRPr="00AE6614" w:rsidRDefault="00691904" w:rsidP="00691904">
      <w:pPr>
        <w:pStyle w:val="af9"/>
        <w:tabs>
          <w:tab w:val="left" w:pos="1418"/>
        </w:tabs>
        <w:spacing w:before="0" w:after="0"/>
        <w:ind w:firstLine="284"/>
        <w:jc w:val="both"/>
        <w:rPr>
          <w:rFonts w:ascii="Times New Roman" w:hAnsi="Times New Roman"/>
          <w:sz w:val="18"/>
          <w:szCs w:val="18"/>
        </w:rPr>
      </w:pPr>
      <w:r w:rsidRPr="00AE6614">
        <w:rPr>
          <w:rFonts w:ascii="Times New Roman" w:hAnsi="Times New Roman"/>
          <w:sz w:val="18"/>
          <w:szCs w:val="18"/>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(десяти процентов) от стоимости указанного Товара.</w:t>
      </w:r>
    </w:p>
    <w:p w:rsidR="00691904" w:rsidRPr="00AE6614" w:rsidRDefault="00691904" w:rsidP="00691904">
      <w:pPr>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691904" w:rsidRPr="00AE6614" w:rsidRDefault="00691904" w:rsidP="00691904">
      <w:pPr>
        <w:pStyle w:val="13"/>
        <w:ind w:firstLine="284"/>
        <w:jc w:val="both"/>
        <w:rPr>
          <w:sz w:val="18"/>
          <w:szCs w:val="18"/>
        </w:rPr>
      </w:pPr>
      <w:r w:rsidRPr="00AE6614">
        <w:rPr>
          <w:sz w:val="18"/>
          <w:szCs w:val="18"/>
        </w:rPr>
        <w:t xml:space="preserve">6.6. В случае расторжения Договора (либо его части) по вине Поставщика, он обязуется выплатить Покупателю штраф в размере 40 % (сорока процентов) от стоимости Договора (либо его соответствующей части). </w:t>
      </w:r>
    </w:p>
    <w:p w:rsidR="00691904" w:rsidRPr="00AE6614" w:rsidRDefault="00691904" w:rsidP="00691904">
      <w:pPr>
        <w:widowControl w:val="0"/>
        <w:tabs>
          <w:tab w:val="left" w:pos="1132"/>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6.6. 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AE6614" w:rsidRDefault="00AE6614" w:rsidP="00691904">
      <w:pPr>
        <w:widowControl w:val="0"/>
        <w:tabs>
          <w:tab w:val="left" w:pos="1134"/>
        </w:tabs>
        <w:autoSpaceDE w:val="0"/>
        <w:autoSpaceDN w:val="0"/>
        <w:adjustRightInd w:val="0"/>
        <w:spacing w:after="120"/>
        <w:ind w:firstLine="284"/>
        <w:jc w:val="center"/>
        <w:rPr>
          <w:rFonts w:ascii="Times New Roman" w:hAnsi="Times New Roman"/>
          <w:b/>
          <w:bCs/>
          <w:sz w:val="18"/>
          <w:szCs w:val="18"/>
        </w:rPr>
      </w:pPr>
    </w:p>
    <w:p w:rsidR="00691904" w:rsidRPr="00AE6614" w:rsidRDefault="00691904" w:rsidP="00691904">
      <w:pPr>
        <w:widowControl w:val="0"/>
        <w:tabs>
          <w:tab w:val="left" w:pos="1134"/>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7.</w:t>
      </w:r>
      <w:r w:rsidRPr="00AE6614">
        <w:rPr>
          <w:rFonts w:ascii="Times New Roman" w:hAnsi="Times New Roman"/>
          <w:b/>
          <w:bCs/>
          <w:sz w:val="18"/>
          <w:szCs w:val="18"/>
        </w:rPr>
        <w:tab/>
        <w:t>Форс-мажорные обстоятельства</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691904" w:rsidRPr="00AE6614" w:rsidRDefault="0069190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8.</w:t>
      </w:r>
      <w:r w:rsidRPr="00AE6614">
        <w:rPr>
          <w:rFonts w:ascii="Times New Roman" w:hAnsi="Times New Roman"/>
          <w:b/>
          <w:bCs/>
          <w:sz w:val="18"/>
          <w:szCs w:val="18"/>
        </w:rPr>
        <w:tab/>
        <w:t>Порядок разрешения споров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8.1. Все споры или разногласия, возникающие между Сторонами по настоящему Договору или в связи с ним, разрешаются путём переговоров.</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AE6614" w:rsidRDefault="00AE661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p>
    <w:p w:rsidR="00AE6614" w:rsidRDefault="00AE661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p>
    <w:p w:rsidR="00691904" w:rsidRPr="00AE6614" w:rsidRDefault="0069190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lastRenderedPageBreak/>
        <w:t>9.</w:t>
      </w:r>
      <w:r w:rsidRPr="00AE6614">
        <w:rPr>
          <w:rFonts w:ascii="Times New Roman" w:hAnsi="Times New Roman"/>
          <w:b/>
          <w:bCs/>
          <w:sz w:val="18"/>
          <w:szCs w:val="18"/>
        </w:rPr>
        <w:tab/>
        <w:t>Срок действия договора</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9.1. Настоящий Договор вступает в силу с момента его заключения и действует по 31.12.2016г. (включительно).</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9.2.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 xml:space="preserve">9.3.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9.4. Истечение срока действия Договора не освобождает Поставщика от обязанности восполнить, по требованию Покупателя, не поставленный Товар, а Покупателя оплатить его.</w:t>
      </w:r>
    </w:p>
    <w:p w:rsidR="00AE6614" w:rsidRDefault="00AE661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p>
    <w:p w:rsidR="00691904" w:rsidRPr="00AE6614" w:rsidRDefault="00691904" w:rsidP="00691904">
      <w:pPr>
        <w:widowControl w:val="0"/>
        <w:tabs>
          <w:tab w:val="left" w:pos="360"/>
        </w:tabs>
        <w:autoSpaceDE w:val="0"/>
        <w:autoSpaceDN w:val="0"/>
        <w:adjustRightInd w:val="0"/>
        <w:spacing w:after="120"/>
        <w:ind w:firstLine="284"/>
        <w:jc w:val="center"/>
        <w:rPr>
          <w:rFonts w:ascii="Times New Roman" w:hAnsi="Times New Roman"/>
          <w:b/>
          <w:bCs/>
          <w:sz w:val="18"/>
          <w:szCs w:val="18"/>
        </w:rPr>
      </w:pPr>
      <w:r w:rsidRPr="00AE6614">
        <w:rPr>
          <w:rFonts w:ascii="Times New Roman" w:hAnsi="Times New Roman"/>
          <w:b/>
          <w:bCs/>
          <w:sz w:val="18"/>
          <w:szCs w:val="18"/>
        </w:rPr>
        <w:t>10.</w:t>
      </w:r>
      <w:r w:rsidRPr="00AE6614">
        <w:rPr>
          <w:rFonts w:ascii="Times New Roman" w:hAnsi="Times New Roman"/>
          <w:b/>
          <w:bCs/>
          <w:sz w:val="18"/>
          <w:szCs w:val="18"/>
        </w:rPr>
        <w:tab/>
        <w:t>Дополнительные и особые условия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 В целях осуществления антикоррупционных мероприятий Стороны установили следующее:</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691904" w:rsidRPr="00AE6614" w:rsidRDefault="00691904" w:rsidP="00691904">
      <w:pPr>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691904" w:rsidRPr="00AE6614" w:rsidRDefault="00691904" w:rsidP="00691904">
      <w:pPr>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691904" w:rsidRPr="00AE6614" w:rsidRDefault="00691904" w:rsidP="00691904">
      <w:pPr>
        <w:tabs>
          <w:tab w:val="left" w:pos="993"/>
          <w:tab w:val="left" w:pos="1418"/>
        </w:tabs>
        <w:spacing w:before="0"/>
        <w:ind w:firstLine="284"/>
        <w:jc w:val="both"/>
        <w:rPr>
          <w:rFonts w:ascii="Times New Roman" w:hAnsi="Times New Roman"/>
          <w:sz w:val="18"/>
          <w:szCs w:val="18"/>
        </w:rPr>
      </w:pPr>
      <w:r w:rsidRPr="00AE6614">
        <w:rPr>
          <w:rFonts w:ascii="Times New Roman" w:hAnsi="Times New Roman"/>
          <w:sz w:val="18"/>
          <w:szCs w:val="18"/>
        </w:rPr>
        <w:t>10.3. В случае несоответствия между положениями Договора и Приложением преимущественную силу будут иметь условия Приложения.</w:t>
      </w:r>
    </w:p>
    <w:p w:rsidR="00691904" w:rsidRPr="00AE6614" w:rsidRDefault="00691904" w:rsidP="00691904">
      <w:pPr>
        <w:tabs>
          <w:tab w:val="num" w:pos="1134"/>
        </w:tabs>
        <w:spacing w:before="0"/>
        <w:ind w:firstLine="284"/>
        <w:jc w:val="both"/>
        <w:rPr>
          <w:rFonts w:ascii="Times New Roman" w:hAnsi="Times New Roman"/>
          <w:sz w:val="18"/>
          <w:szCs w:val="18"/>
        </w:rPr>
      </w:pPr>
      <w:r w:rsidRPr="00AE6614">
        <w:rPr>
          <w:rFonts w:ascii="Times New Roman" w:hAnsi="Times New Roman"/>
          <w:sz w:val="18"/>
          <w:szCs w:val="18"/>
        </w:rPr>
        <w:t>10.4. 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(семи) календарных дней с даты их подписания.</w:t>
      </w:r>
    </w:p>
    <w:p w:rsidR="00691904" w:rsidRPr="00AE6614" w:rsidRDefault="00691904" w:rsidP="00691904">
      <w:pPr>
        <w:tabs>
          <w:tab w:val="num" w:pos="1134"/>
        </w:tabs>
        <w:spacing w:before="0"/>
        <w:ind w:firstLine="284"/>
        <w:jc w:val="both"/>
        <w:rPr>
          <w:rFonts w:ascii="Times New Roman" w:hAnsi="Times New Roman"/>
          <w:sz w:val="18"/>
          <w:szCs w:val="18"/>
        </w:rPr>
      </w:pPr>
      <w:r w:rsidRPr="00AE6614">
        <w:rPr>
          <w:rFonts w:ascii="Times New Roman" w:hAnsi="Times New Roman"/>
          <w:sz w:val="18"/>
          <w:szCs w:val="18"/>
        </w:rPr>
        <w:t xml:space="preserve">10.5. Стороны договорились считать </w:t>
      </w:r>
      <w:r w:rsidRPr="00AE6614">
        <w:rPr>
          <w:rFonts w:ascii="Times New Roman" w:hAnsi="Times New Roman"/>
          <w:bCs/>
          <w:sz w:val="18"/>
          <w:szCs w:val="18"/>
        </w:rPr>
        <w:t xml:space="preserve">письма </w:t>
      </w:r>
      <w:r w:rsidRPr="00AE6614">
        <w:rPr>
          <w:rFonts w:ascii="Times New Roman" w:hAnsi="Times New Roman"/>
          <w:sz w:val="18"/>
          <w:szCs w:val="18"/>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691904" w:rsidRPr="00AE6614" w:rsidRDefault="00691904" w:rsidP="00691904">
      <w:pPr>
        <w:widowControl w:val="0"/>
        <w:tabs>
          <w:tab w:val="left" w:pos="993"/>
          <w:tab w:val="left" w:pos="1418"/>
        </w:tabs>
        <w:spacing w:before="0"/>
        <w:ind w:firstLine="284"/>
        <w:jc w:val="both"/>
        <w:rPr>
          <w:rFonts w:ascii="Times New Roman" w:hAnsi="Times New Roman"/>
          <w:sz w:val="18"/>
          <w:szCs w:val="18"/>
          <w:lang w:eastAsia="en-US"/>
        </w:rPr>
      </w:pPr>
      <w:r w:rsidRPr="00AE6614">
        <w:rPr>
          <w:rFonts w:ascii="Times New Roman" w:hAnsi="Times New Roman"/>
          <w:sz w:val="18"/>
          <w:szCs w:val="18"/>
          <w:lang w:eastAsia="en-US"/>
        </w:rPr>
        <w:t>10.6.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691904" w:rsidRPr="00AE6614" w:rsidRDefault="00691904" w:rsidP="00691904">
      <w:pPr>
        <w:widowControl w:val="0"/>
        <w:numPr>
          <w:ilvl w:val="0"/>
          <w:numId w:val="12"/>
        </w:numPr>
        <w:tabs>
          <w:tab w:val="left" w:pos="993"/>
          <w:tab w:val="left" w:pos="1418"/>
        </w:tabs>
        <w:spacing w:before="0"/>
        <w:ind w:left="0" w:firstLine="284"/>
        <w:jc w:val="both"/>
        <w:rPr>
          <w:rFonts w:ascii="Times New Roman" w:hAnsi="Times New Roman"/>
          <w:sz w:val="18"/>
          <w:szCs w:val="18"/>
        </w:rPr>
      </w:pPr>
      <w:proofErr w:type="gramStart"/>
      <w:r w:rsidRPr="00AE6614">
        <w:rPr>
          <w:rFonts w:ascii="Times New Roman" w:hAnsi="Times New Roman"/>
          <w:sz w:val="18"/>
          <w:szCs w:val="18"/>
        </w:rPr>
        <w:t>при</w:t>
      </w:r>
      <w:proofErr w:type="gramEnd"/>
      <w:r w:rsidRPr="00AE6614">
        <w:rPr>
          <w:rFonts w:ascii="Times New Roman" w:hAnsi="Times New Roman"/>
          <w:sz w:val="18"/>
          <w:szCs w:val="18"/>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691904" w:rsidRPr="00AE6614" w:rsidRDefault="00691904" w:rsidP="00691904">
      <w:pPr>
        <w:numPr>
          <w:ilvl w:val="0"/>
          <w:numId w:val="12"/>
        </w:numPr>
        <w:tabs>
          <w:tab w:val="left" w:pos="993"/>
          <w:tab w:val="left" w:pos="1418"/>
        </w:tabs>
        <w:spacing w:before="0"/>
        <w:ind w:left="0" w:firstLine="284"/>
        <w:jc w:val="both"/>
        <w:rPr>
          <w:rFonts w:ascii="Times New Roman" w:hAnsi="Times New Roman"/>
          <w:sz w:val="18"/>
          <w:szCs w:val="18"/>
        </w:rPr>
      </w:pPr>
      <w:proofErr w:type="gramStart"/>
      <w:r w:rsidRPr="00AE6614">
        <w:rPr>
          <w:rFonts w:ascii="Times New Roman" w:hAnsi="Times New Roman"/>
          <w:sz w:val="18"/>
          <w:szCs w:val="18"/>
        </w:rPr>
        <w:t>при</w:t>
      </w:r>
      <w:proofErr w:type="gramEnd"/>
      <w:r w:rsidRPr="00AE6614">
        <w:rPr>
          <w:rFonts w:ascii="Times New Roman" w:hAnsi="Times New Roman"/>
          <w:sz w:val="18"/>
          <w:szCs w:val="18"/>
        </w:rPr>
        <w:t xml:space="preserve">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691904" w:rsidRPr="00AE6614" w:rsidRDefault="00691904" w:rsidP="00691904">
      <w:pPr>
        <w:numPr>
          <w:ilvl w:val="0"/>
          <w:numId w:val="12"/>
        </w:numPr>
        <w:tabs>
          <w:tab w:val="left" w:pos="993"/>
          <w:tab w:val="left" w:pos="1418"/>
        </w:tabs>
        <w:spacing w:before="0"/>
        <w:ind w:left="0" w:firstLine="284"/>
        <w:jc w:val="both"/>
        <w:rPr>
          <w:rFonts w:ascii="Times New Roman" w:hAnsi="Times New Roman"/>
          <w:sz w:val="18"/>
          <w:szCs w:val="18"/>
        </w:rPr>
      </w:pPr>
      <w:proofErr w:type="gramStart"/>
      <w:r w:rsidRPr="00AE6614">
        <w:rPr>
          <w:rFonts w:ascii="Times New Roman" w:hAnsi="Times New Roman"/>
          <w:sz w:val="18"/>
          <w:szCs w:val="18"/>
        </w:rPr>
        <w:t>при</w:t>
      </w:r>
      <w:proofErr w:type="gramEnd"/>
      <w:r w:rsidRPr="00AE6614">
        <w:rPr>
          <w:rFonts w:ascii="Times New Roman" w:hAnsi="Times New Roman"/>
          <w:sz w:val="18"/>
          <w:szCs w:val="18"/>
        </w:rPr>
        <w:t xml:space="preserve"> использовании почтовой связи – дата, указанная в уведомлении о вручении почтового отправления;</w:t>
      </w:r>
    </w:p>
    <w:p w:rsidR="00691904" w:rsidRPr="00AE6614" w:rsidRDefault="00691904" w:rsidP="00691904">
      <w:pPr>
        <w:numPr>
          <w:ilvl w:val="0"/>
          <w:numId w:val="12"/>
        </w:numPr>
        <w:tabs>
          <w:tab w:val="left" w:pos="993"/>
          <w:tab w:val="left" w:pos="1418"/>
        </w:tabs>
        <w:spacing w:before="0"/>
        <w:ind w:left="0" w:firstLine="284"/>
        <w:jc w:val="both"/>
        <w:rPr>
          <w:rFonts w:ascii="Times New Roman" w:hAnsi="Times New Roman"/>
          <w:sz w:val="18"/>
          <w:szCs w:val="18"/>
        </w:rPr>
      </w:pPr>
      <w:proofErr w:type="gramStart"/>
      <w:r w:rsidRPr="00AE6614">
        <w:rPr>
          <w:rFonts w:ascii="Times New Roman" w:hAnsi="Times New Roman"/>
          <w:sz w:val="18"/>
          <w:szCs w:val="18"/>
        </w:rPr>
        <w:t>при</w:t>
      </w:r>
      <w:proofErr w:type="gramEnd"/>
      <w:r w:rsidRPr="00AE6614">
        <w:rPr>
          <w:rFonts w:ascii="Times New Roman" w:hAnsi="Times New Roman"/>
          <w:sz w:val="18"/>
          <w:szCs w:val="18"/>
        </w:rPr>
        <w:t xml:space="preserve"> использовании телеграфной связи – дата и время, указанные в уведомлении о вручении телеграммы;</w:t>
      </w:r>
    </w:p>
    <w:p w:rsidR="00691904" w:rsidRPr="00AE6614" w:rsidRDefault="00691904" w:rsidP="00691904">
      <w:pPr>
        <w:numPr>
          <w:ilvl w:val="0"/>
          <w:numId w:val="12"/>
        </w:numPr>
        <w:tabs>
          <w:tab w:val="left" w:pos="993"/>
          <w:tab w:val="left" w:pos="1418"/>
        </w:tabs>
        <w:spacing w:before="0"/>
        <w:ind w:left="0" w:firstLine="284"/>
        <w:jc w:val="both"/>
        <w:rPr>
          <w:rFonts w:ascii="Times New Roman" w:hAnsi="Times New Roman"/>
          <w:sz w:val="18"/>
          <w:szCs w:val="18"/>
        </w:rPr>
      </w:pPr>
      <w:proofErr w:type="gramStart"/>
      <w:r w:rsidRPr="00AE6614">
        <w:rPr>
          <w:rFonts w:ascii="Times New Roman" w:hAnsi="Times New Roman"/>
          <w:sz w:val="18"/>
          <w:szCs w:val="18"/>
        </w:rPr>
        <w:t>при</w:t>
      </w:r>
      <w:proofErr w:type="gramEnd"/>
      <w:r w:rsidRPr="00AE6614">
        <w:rPr>
          <w:rFonts w:ascii="Times New Roman" w:hAnsi="Times New Roman"/>
          <w:sz w:val="18"/>
          <w:szCs w:val="18"/>
        </w:rPr>
        <w:t xml:space="preserve"> использовании доставки курьером – дата и время проставления Стороной - получателем отметки о получении сообщения.</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10.7.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10.8.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691904" w:rsidRPr="00AE6614" w:rsidRDefault="00691904" w:rsidP="00691904">
      <w:pPr>
        <w:widowControl w:val="0"/>
        <w:tabs>
          <w:tab w:val="left" w:pos="720"/>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t>10.9. К правопреемнику Поставщика или Покупателя непосредственно переходят все права и обязанности, вытекающие из настоящего Договора.</w:t>
      </w:r>
    </w:p>
    <w:p w:rsidR="00691904" w:rsidRPr="00AE6614" w:rsidRDefault="00691904" w:rsidP="00691904">
      <w:pPr>
        <w:widowControl w:val="0"/>
        <w:tabs>
          <w:tab w:val="left" w:pos="1134"/>
        </w:tabs>
        <w:autoSpaceDE w:val="0"/>
        <w:autoSpaceDN w:val="0"/>
        <w:adjustRightInd w:val="0"/>
        <w:spacing w:before="0"/>
        <w:ind w:firstLine="284"/>
        <w:jc w:val="both"/>
        <w:rPr>
          <w:rFonts w:ascii="Times New Roman" w:hAnsi="Times New Roman"/>
          <w:sz w:val="18"/>
          <w:szCs w:val="18"/>
        </w:rPr>
      </w:pPr>
      <w:r w:rsidRPr="00AE6614">
        <w:rPr>
          <w:rFonts w:ascii="Times New Roman" w:hAnsi="Times New Roman"/>
          <w:sz w:val="18"/>
          <w:szCs w:val="18"/>
        </w:rPr>
        <w:lastRenderedPageBreak/>
        <w:t>10.10. Настоящий Договор составлен в 2 (двух) экземплярах, имеющих равную юридическую силу, по одному для каждой из Сторон.</w:t>
      </w:r>
    </w:p>
    <w:p w:rsidR="00691904" w:rsidRPr="00AE6614" w:rsidRDefault="00691904" w:rsidP="00691904">
      <w:pPr>
        <w:widowControl w:val="0"/>
        <w:tabs>
          <w:tab w:val="left" w:pos="360"/>
        </w:tabs>
        <w:autoSpaceDE w:val="0"/>
        <w:autoSpaceDN w:val="0"/>
        <w:adjustRightInd w:val="0"/>
        <w:spacing w:after="120"/>
        <w:ind w:left="360"/>
        <w:jc w:val="center"/>
        <w:rPr>
          <w:rFonts w:ascii="Times New Roman" w:hAnsi="Times New Roman"/>
          <w:b/>
          <w:bCs/>
          <w:sz w:val="18"/>
          <w:szCs w:val="18"/>
        </w:rPr>
      </w:pPr>
      <w:r w:rsidRPr="00AE6614">
        <w:rPr>
          <w:rFonts w:ascii="Times New Roman" w:hAnsi="Times New Roman"/>
          <w:b/>
          <w:bCs/>
          <w:sz w:val="18"/>
          <w:szCs w:val="18"/>
        </w:rPr>
        <w:t>11.  Адреса и реквизиты Сторон</w:t>
      </w:r>
    </w:p>
    <w:p w:rsidR="00691904" w:rsidRPr="00AE6614" w:rsidRDefault="00691904" w:rsidP="00691904">
      <w:pPr>
        <w:widowControl w:val="0"/>
        <w:tabs>
          <w:tab w:val="left" w:pos="360"/>
        </w:tabs>
        <w:autoSpaceDE w:val="0"/>
        <w:autoSpaceDN w:val="0"/>
        <w:adjustRightInd w:val="0"/>
        <w:spacing w:after="120"/>
        <w:ind w:firstLine="284"/>
        <w:jc w:val="both"/>
        <w:rPr>
          <w:rFonts w:ascii="Times New Roman" w:hAnsi="Times New Roman"/>
          <w:b/>
          <w:bCs/>
          <w:sz w:val="18"/>
          <w:szCs w:val="18"/>
        </w:rPr>
      </w:pPr>
    </w:p>
    <w:tbl>
      <w:tblPr>
        <w:tblW w:w="10320" w:type="dxa"/>
        <w:tblInd w:w="-12" w:type="dxa"/>
        <w:tblLayout w:type="fixed"/>
        <w:tblLook w:val="0000" w:firstRow="0" w:lastRow="0" w:firstColumn="0" w:lastColumn="0" w:noHBand="0" w:noVBand="0"/>
      </w:tblPr>
      <w:tblGrid>
        <w:gridCol w:w="5160"/>
        <w:gridCol w:w="5160"/>
      </w:tblGrid>
      <w:tr w:rsidR="00691904" w:rsidRPr="00AE6614" w:rsidTr="00AE6614">
        <w:trPr>
          <w:trHeight w:val="4246"/>
        </w:trPr>
        <w:tc>
          <w:tcPr>
            <w:tcW w:w="5160" w:type="dxa"/>
          </w:tcPr>
          <w:p w:rsidR="00691904" w:rsidRPr="00AE6614" w:rsidRDefault="00691904" w:rsidP="00AE6614">
            <w:pPr>
              <w:spacing w:before="0"/>
              <w:ind w:firstLine="284"/>
              <w:jc w:val="both"/>
              <w:rPr>
                <w:rFonts w:ascii="Times New Roman" w:hAnsi="Times New Roman"/>
                <w:b/>
                <w:sz w:val="18"/>
                <w:szCs w:val="18"/>
              </w:rPr>
            </w:pPr>
            <w:r w:rsidRPr="00AE6614">
              <w:rPr>
                <w:rFonts w:ascii="Times New Roman" w:hAnsi="Times New Roman"/>
                <w:b/>
                <w:bCs/>
                <w:sz w:val="18"/>
                <w:szCs w:val="18"/>
              </w:rPr>
              <w:t xml:space="preserve">ПОСТАВЩИК: </w:t>
            </w:r>
          </w:p>
          <w:p w:rsidR="00691904" w:rsidRPr="00AE6614" w:rsidRDefault="00691904" w:rsidP="00AE6614">
            <w:pPr>
              <w:spacing w:before="0"/>
              <w:ind w:firstLine="284"/>
              <w:jc w:val="both"/>
              <w:rPr>
                <w:rFonts w:ascii="Times New Roman" w:hAnsi="Times New Roman"/>
                <w:sz w:val="18"/>
                <w:szCs w:val="18"/>
              </w:rPr>
            </w:pPr>
          </w:p>
        </w:tc>
        <w:tc>
          <w:tcPr>
            <w:tcW w:w="5160" w:type="dxa"/>
          </w:tcPr>
          <w:p w:rsidR="00691904" w:rsidRPr="00AE6614" w:rsidRDefault="00691904" w:rsidP="00AE6614">
            <w:pPr>
              <w:widowControl w:val="0"/>
              <w:autoSpaceDE w:val="0"/>
              <w:autoSpaceDN w:val="0"/>
              <w:adjustRightInd w:val="0"/>
              <w:spacing w:before="0"/>
              <w:ind w:firstLine="284"/>
              <w:jc w:val="both"/>
              <w:rPr>
                <w:rFonts w:ascii="Times New Roman" w:hAnsi="Times New Roman"/>
                <w:b/>
                <w:bCs/>
                <w:sz w:val="18"/>
                <w:szCs w:val="18"/>
              </w:rPr>
            </w:pPr>
            <w:r w:rsidRPr="00AE6614">
              <w:rPr>
                <w:rFonts w:ascii="Times New Roman" w:hAnsi="Times New Roman"/>
                <w:b/>
                <w:bCs/>
                <w:sz w:val="18"/>
                <w:szCs w:val="18"/>
              </w:rPr>
              <w:t xml:space="preserve">ПОКУПАТЕЛЬ: </w:t>
            </w:r>
          </w:p>
          <w:p w:rsidR="00691904" w:rsidRPr="00AE6614" w:rsidRDefault="00691904" w:rsidP="00AE6614">
            <w:pPr>
              <w:widowControl w:val="0"/>
              <w:autoSpaceDE w:val="0"/>
              <w:autoSpaceDN w:val="0"/>
              <w:adjustRightInd w:val="0"/>
              <w:spacing w:before="0"/>
              <w:ind w:firstLine="284"/>
              <w:jc w:val="both"/>
              <w:rPr>
                <w:rFonts w:ascii="Times New Roman" w:hAnsi="Times New Roman"/>
                <w:b/>
                <w:sz w:val="18"/>
                <w:szCs w:val="18"/>
              </w:rPr>
            </w:pPr>
            <w:r w:rsidRPr="00AE6614">
              <w:rPr>
                <w:rFonts w:ascii="Times New Roman" w:hAnsi="Times New Roman"/>
                <w:b/>
                <w:sz w:val="18"/>
                <w:szCs w:val="18"/>
              </w:rPr>
              <w:t>Открытое акционерное общество</w:t>
            </w:r>
          </w:p>
          <w:p w:rsidR="00691904" w:rsidRPr="00AE6614" w:rsidRDefault="00691904" w:rsidP="00AE6614">
            <w:pPr>
              <w:widowControl w:val="0"/>
              <w:autoSpaceDE w:val="0"/>
              <w:autoSpaceDN w:val="0"/>
              <w:adjustRightInd w:val="0"/>
              <w:spacing w:before="0"/>
              <w:ind w:firstLine="284"/>
              <w:jc w:val="both"/>
              <w:rPr>
                <w:rFonts w:ascii="Times New Roman" w:hAnsi="Times New Roman"/>
                <w:b/>
                <w:sz w:val="18"/>
                <w:szCs w:val="18"/>
              </w:rPr>
            </w:pPr>
            <w:r w:rsidRPr="00AE6614">
              <w:rPr>
                <w:rFonts w:ascii="Times New Roman" w:hAnsi="Times New Roman"/>
                <w:b/>
                <w:sz w:val="18"/>
                <w:szCs w:val="18"/>
              </w:rPr>
              <w:t>«</w:t>
            </w:r>
            <w:proofErr w:type="spellStart"/>
            <w:r w:rsidRPr="00AE6614">
              <w:rPr>
                <w:rFonts w:ascii="Times New Roman" w:hAnsi="Times New Roman"/>
                <w:b/>
                <w:sz w:val="18"/>
                <w:szCs w:val="18"/>
              </w:rPr>
              <w:t>Славнефть</w:t>
            </w:r>
            <w:proofErr w:type="spellEnd"/>
            <w:r w:rsidRPr="00AE6614">
              <w:rPr>
                <w:rFonts w:ascii="Times New Roman" w:hAnsi="Times New Roman"/>
                <w:b/>
                <w:sz w:val="18"/>
                <w:szCs w:val="18"/>
              </w:rPr>
              <w:t>-Ярославнефтеоргсинтез»</w:t>
            </w:r>
          </w:p>
          <w:p w:rsidR="00691904" w:rsidRPr="00AE6614" w:rsidRDefault="00691904" w:rsidP="00AE6614">
            <w:pPr>
              <w:widowControl w:val="0"/>
              <w:autoSpaceDE w:val="0"/>
              <w:autoSpaceDN w:val="0"/>
              <w:adjustRightInd w:val="0"/>
              <w:spacing w:before="0"/>
              <w:ind w:firstLine="284"/>
              <w:jc w:val="both"/>
              <w:rPr>
                <w:rFonts w:ascii="Times New Roman" w:hAnsi="Times New Roman"/>
                <w:sz w:val="18"/>
                <w:szCs w:val="18"/>
              </w:rPr>
            </w:pPr>
            <w:proofErr w:type="gramStart"/>
            <w:r w:rsidRPr="00AE6614">
              <w:rPr>
                <w:rFonts w:ascii="Times New Roman" w:hAnsi="Times New Roman"/>
                <w:sz w:val="18"/>
                <w:szCs w:val="18"/>
              </w:rPr>
              <w:t>Сокращенное  наименование</w:t>
            </w:r>
            <w:proofErr w:type="gramEnd"/>
            <w:r w:rsidRPr="00AE6614">
              <w:rPr>
                <w:rFonts w:ascii="Times New Roman" w:hAnsi="Times New Roman"/>
                <w:sz w:val="18"/>
                <w:szCs w:val="18"/>
              </w:rPr>
              <w:t>:</w:t>
            </w:r>
          </w:p>
          <w:p w:rsidR="00691904" w:rsidRPr="00AE6614" w:rsidRDefault="00691904" w:rsidP="00AE6614">
            <w:pPr>
              <w:tabs>
                <w:tab w:val="right" w:pos="5147"/>
              </w:tabs>
              <w:spacing w:before="0"/>
              <w:ind w:firstLine="284"/>
              <w:jc w:val="both"/>
              <w:rPr>
                <w:rFonts w:ascii="Times New Roman" w:hAnsi="Times New Roman"/>
                <w:b/>
                <w:sz w:val="18"/>
                <w:szCs w:val="18"/>
              </w:rPr>
            </w:pPr>
            <w:r w:rsidRPr="00AE6614">
              <w:rPr>
                <w:rFonts w:ascii="Times New Roman" w:hAnsi="Times New Roman"/>
                <w:b/>
                <w:sz w:val="18"/>
                <w:szCs w:val="18"/>
              </w:rPr>
              <w:t>ОАО «</w:t>
            </w:r>
            <w:proofErr w:type="spellStart"/>
            <w:r w:rsidRPr="00AE6614">
              <w:rPr>
                <w:rFonts w:ascii="Times New Roman" w:hAnsi="Times New Roman"/>
                <w:b/>
                <w:sz w:val="18"/>
                <w:szCs w:val="18"/>
              </w:rPr>
              <w:t>Славнефть</w:t>
            </w:r>
            <w:proofErr w:type="spellEnd"/>
            <w:r w:rsidRPr="00AE6614">
              <w:rPr>
                <w:rFonts w:ascii="Times New Roman" w:hAnsi="Times New Roman"/>
                <w:b/>
                <w:sz w:val="18"/>
                <w:szCs w:val="18"/>
              </w:rPr>
              <w:t>-ЯНОС»</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u w:val="single"/>
              </w:rPr>
              <w:t>Место нахождения</w:t>
            </w:r>
            <w:r w:rsidRPr="00AE6614">
              <w:rPr>
                <w:rFonts w:ascii="Times New Roman" w:hAnsi="Times New Roman"/>
                <w:sz w:val="18"/>
                <w:szCs w:val="18"/>
              </w:rPr>
              <w:t xml:space="preserve">: </w:t>
            </w:r>
          </w:p>
          <w:p w:rsidR="00691904" w:rsidRPr="00AE6614" w:rsidRDefault="00691904" w:rsidP="00AE6614">
            <w:pPr>
              <w:spacing w:before="0"/>
              <w:ind w:left="239"/>
              <w:jc w:val="both"/>
              <w:rPr>
                <w:rFonts w:ascii="Times New Roman" w:hAnsi="Times New Roman"/>
                <w:sz w:val="18"/>
                <w:szCs w:val="18"/>
              </w:rPr>
            </w:pPr>
            <w:r w:rsidRPr="00AE6614">
              <w:rPr>
                <w:rFonts w:ascii="Times New Roman" w:hAnsi="Times New Roman"/>
                <w:sz w:val="18"/>
                <w:szCs w:val="18"/>
              </w:rPr>
              <w:t>Российская Федерация, 150023, г. Ярославль, Московский проспект, дом. 130</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u w:val="single"/>
              </w:rPr>
              <w:t>Адрес для корреспонденции</w:t>
            </w:r>
            <w:r w:rsidRPr="00AE6614">
              <w:rPr>
                <w:rFonts w:ascii="Times New Roman" w:hAnsi="Times New Roman"/>
                <w:sz w:val="18"/>
                <w:szCs w:val="18"/>
              </w:rPr>
              <w:t>:</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Московский пр-т, д.130, г. Ярославль, 150023</w:t>
            </w:r>
          </w:p>
          <w:p w:rsidR="00691904" w:rsidRPr="00AE6614" w:rsidRDefault="00691904" w:rsidP="00AE6614">
            <w:pPr>
              <w:pStyle w:val="a0"/>
              <w:numPr>
                <w:ilvl w:val="0"/>
                <w:numId w:val="0"/>
              </w:numPr>
              <w:tabs>
                <w:tab w:val="clear" w:pos="4677"/>
                <w:tab w:val="clear" w:pos="9355"/>
              </w:tabs>
              <w:spacing w:before="0"/>
              <w:ind w:left="284"/>
              <w:jc w:val="both"/>
              <w:rPr>
                <w:rFonts w:ascii="Times New Roman" w:hAnsi="Times New Roman"/>
                <w:sz w:val="18"/>
                <w:szCs w:val="18"/>
              </w:rPr>
            </w:pPr>
            <w:r w:rsidRPr="00AE6614">
              <w:rPr>
                <w:rFonts w:ascii="Times New Roman" w:hAnsi="Times New Roman"/>
                <w:sz w:val="18"/>
                <w:szCs w:val="18"/>
              </w:rPr>
              <w:t xml:space="preserve">Телефон: (4852) 44-03-57, 49-81-00, 49-81-60; </w:t>
            </w:r>
          </w:p>
          <w:p w:rsidR="00691904" w:rsidRPr="00AE6614" w:rsidRDefault="00691904" w:rsidP="00AE6614">
            <w:pPr>
              <w:pStyle w:val="a0"/>
              <w:numPr>
                <w:ilvl w:val="0"/>
                <w:numId w:val="0"/>
              </w:numPr>
              <w:tabs>
                <w:tab w:val="clear" w:pos="4677"/>
                <w:tab w:val="clear" w:pos="9355"/>
              </w:tabs>
              <w:spacing w:before="0"/>
              <w:ind w:left="284"/>
              <w:jc w:val="both"/>
              <w:rPr>
                <w:rFonts w:ascii="Times New Roman" w:hAnsi="Times New Roman"/>
                <w:sz w:val="18"/>
                <w:szCs w:val="18"/>
              </w:rPr>
            </w:pPr>
            <w:r w:rsidRPr="00AE6614">
              <w:rPr>
                <w:rFonts w:ascii="Times New Roman" w:hAnsi="Times New Roman"/>
                <w:sz w:val="18"/>
                <w:szCs w:val="18"/>
              </w:rPr>
              <w:t>Факс: (4852) 40-76-76</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 xml:space="preserve">ИНН 7601001107 КПП 997150001, </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 xml:space="preserve">ОКПО 00149765 </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 xml:space="preserve">Расчетный счет № 40702810200004268190 </w:t>
            </w:r>
          </w:p>
          <w:p w:rsidR="00691904" w:rsidRPr="00AE6614" w:rsidRDefault="00691904" w:rsidP="00AE6614">
            <w:pPr>
              <w:spacing w:before="0"/>
              <w:ind w:firstLine="284"/>
              <w:jc w:val="both"/>
              <w:rPr>
                <w:rFonts w:ascii="Times New Roman" w:hAnsi="Times New Roman"/>
                <w:sz w:val="18"/>
                <w:szCs w:val="18"/>
              </w:rPr>
            </w:pPr>
            <w:proofErr w:type="gramStart"/>
            <w:r w:rsidRPr="00AE6614">
              <w:rPr>
                <w:rFonts w:ascii="Times New Roman" w:hAnsi="Times New Roman"/>
                <w:sz w:val="18"/>
                <w:szCs w:val="18"/>
              </w:rPr>
              <w:t>в</w:t>
            </w:r>
            <w:proofErr w:type="gramEnd"/>
            <w:r w:rsidRPr="00AE6614">
              <w:rPr>
                <w:rFonts w:ascii="Times New Roman" w:hAnsi="Times New Roman"/>
                <w:sz w:val="18"/>
                <w:szCs w:val="18"/>
              </w:rPr>
              <w:t xml:space="preserve"> ОАО АКБ «</w:t>
            </w:r>
            <w:proofErr w:type="spellStart"/>
            <w:r w:rsidRPr="00AE6614">
              <w:rPr>
                <w:rFonts w:ascii="Times New Roman" w:hAnsi="Times New Roman"/>
                <w:sz w:val="18"/>
                <w:szCs w:val="18"/>
              </w:rPr>
              <w:t>Еврофинанс</w:t>
            </w:r>
            <w:proofErr w:type="spellEnd"/>
            <w:r w:rsidRPr="00AE6614">
              <w:rPr>
                <w:rFonts w:ascii="Times New Roman" w:hAnsi="Times New Roman"/>
                <w:sz w:val="18"/>
                <w:szCs w:val="18"/>
              </w:rPr>
              <w:t xml:space="preserve"> </w:t>
            </w:r>
            <w:proofErr w:type="spellStart"/>
            <w:r w:rsidRPr="00AE6614">
              <w:rPr>
                <w:rFonts w:ascii="Times New Roman" w:hAnsi="Times New Roman"/>
                <w:sz w:val="18"/>
                <w:szCs w:val="18"/>
              </w:rPr>
              <w:t>Моснарбанк</w:t>
            </w:r>
            <w:proofErr w:type="spellEnd"/>
            <w:r w:rsidRPr="00AE6614">
              <w:rPr>
                <w:rFonts w:ascii="Times New Roman" w:hAnsi="Times New Roman"/>
                <w:sz w:val="18"/>
                <w:szCs w:val="18"/>
              </w:rPr>
              <w:t xml:space="preserve">», </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г. Москва, БИК 044525204</w:t>
            </w:r>
          </w:p>
          <w:p w:rsidR="00691904" w:rsidRPr="00AE6614" w:rsidRDefault="00691904" w:rsidP="00AE6614">
            <w:pPr>
              <w:spacing w:before="0"/>
              <w:ind w:firstLine="284"/>
              <w:jc w:val="both"/>
              <w:rPr>
                <w:rFonts w:ascii="Times New Roman" w:hAnsi="Times New Roman"/>
                <w:sz w:val="18"/>
                <w:szCs w:val="18"/>
              </w:rPr>
            </w:pPr>
            <w:r w:rsidRPr="00AE6614">
              <w:rPr>
                <w:rFonts w:ascii="Times New Roman" w:hAnsi="Times New Roman"/>
                <w:sz w:val="18"/>
                <w:szCs w:val="18"/>
              </w:rPr>
              <w:t>Корр./счет № 30101810900000000204</w:t>
            </w:r>
          </w:p>
          <w:p w:rsidR="00691904" w:rsidRPr="00AE6614" w:rsidRDefault="00691904" w:rsidP="00AE6614">
            <w:pPr>
              <w:spacing w:before="0"/>
              <w:ind w:firstLine="284"/>
              <w:jc w:val="both"/>
              <w:rPr>
                <w:rFonts w:ascii="Times New Roman" w:hAnsi="Times New Roman"/>
                <w:sz w:val="18"/>
                <w:szCs w:val="18"/>
              </w:rPr>
            </w:pPr>
          </w:p>
        </w:tc>
      </w:tr>
    </w:tbl>
    <w:p w:rsidR="00691904" w:rsidRPr="00AE6614" w:rsidRDefault="00691904" w:rsidP="00691904">
      <w:pPr>
        <w:spacing w:before="0"/>
        <w:ind w:firstLine="284"/>
        <w:jc w:val="both"/>
        <w:rPr>
          <w:rFonts w:ascii="Times New Roman" w:hAnsi="Times New Roman"/>
          <w:b/>
          <w:bCs/>
          <w:sz w:val="18"/>
          <w:szCs w:val="18"/>
        </w:rPr>
      </w:pPr>
    </w:p>
    <w:p w:rsidR="00691904" w:rsidRPr="00AE6614" w:rsidRDefault="00691904" w:rsidP="00691904">
      <w:pPr>
        <w:spacing w:before="0"/>
        <w:ind w:firstLine="284"/>
        <w:jc w:val="both"/>
        <w:rPr>
          <w:rFonts w:ascii="Times New Roman" w:hAnsi="Times New Roman"/>
          <w:b/>
          <w:bCs/>
          <w:sz w:val="18"/>
          <w:szCs w:val="18"/>
        </w:rPr>
      </w:pPr>
    </w:p>
    <w:tbl>
      <w:tblPr>
        <w:tblW w:w="10320" w:type="dxa"/>
        <w:tblInd w:w="-12" w:type="dxa"/>
        <w:tblLayout w:type="fixed"/>
        <w:tblLook w:val="0000" w:firstRow="0" w:lastRow="0" w:firstColumn="0" w:lastColumn="0" w:noHBand="0" w:noVBand="0"/>
      </w:tblPr>
      <w:tblGrid>
        <w:gridCol w:w="5160"/>
        <w:gridCol w:w="5160"/>
      </w:tblGrid>
      <w:tr w:rsidR="00691904" w:rsidRPr="00AE6614" w:rsidTr="00AE6614">
        <w:trPr>
          <w:trHeight w:val="1482"/>
        </w:trPr>
        <w:tc>
          <w:tcPr>
            <w:tcW w:w="5160" w:type="dxa"/>
          </w:tcPr>
          <w:p w:rsidR="00691904" w:rsidRPr="00AE6614" w:rsidRDefault="00691904" w:rsidP="00AE6614">
            <w:pPr>
              <w:spacing w:before="0"/>
              <w:ind w:firstLine="284"/>
              <w:jc w:val="both"/>
              <w:rPr>
                <w:rFonts w:ascii="Times New Roman" w:hAnsi="Times New Roman"/>
                <w:b/>
                <w:bCs/>
                <w:sz w:val="18"/>
                <w:szCs w:val="18"/>
              </w:rPr>
            </w:pPr>
            <w:r w:rsidRPr="00AE6614">
              <w:rPr>
                <w:rFonts w:ascii="Times New Roman" w:hAnsi="Times New Roman"/>
                <w:b/>
                <w:bCs/>
                <w:sz w:val="18"/>
                <w:szCs w:val="18"/>
              </w:rPr>
              <w:t>ПОСТАВЩИК:</w:t>
            </w:r>
          </w:p>
          <w:p w:rsidR="00691904" w:rsidRPr="00AE6614" w:rsidRDefault="00691904" w:rsidP="00AE6614">
            <w:pPr>
              <w:spacing w:before="0"/>
              <w:ind w:firstLine="284"/>
              <w:jc w:val="both"/>
              <w:rPr>
                <w:rFonts w:ascii="Times New Roman" w:hAnsi="Times New Roman"/>
                <w:b/>
                <w:bCs/>
                <w:sz w:val="18"/>
                <w:szCs w:val="18"/>
              </w:rPr>
            </w:pPr>
          </w:p>
          <w:p w:rsidR="00691904" w:rsidRPr="00AE6614" w:rsidRDefault="00691904" w:rsidP="00AE6614">
            <w:pPr>
              <w:spacing w:before="0"/>
              <w:ind w:firstLine="284"/>
              <w:jc w:val="both"/>
              <w:rPr>
                <w:rFonts w:ascii="Times New Roman" w:hAnsi="Times New Roman"/>
                <w:b/>
                <w:bCs/>
                <w:sz w:val="18"/>
                <w:szCs w:val="18"/>
              </w:rPr>
            </w:pPr>
          </w:p>
          <w:p w:rsidR="00691904" w:rsidRPr="00AE6614" w:rsidRDefault="00691904" w:rsidP="00AE6614">
            <w:pPr>
              <w:spacing w:before="0"/>
              <w:ind w:firstLine="284"/>
              <w:jc w:val="both"/>
              <w:rPr>
                <w:rFonts w:ascii="Times New Roman" w:hAnsi="Times New Roman"/>
                <w:b/>
                <w:bCs/>
                <w:sz w:val="18"/>
                <w:szCs w:val="18"/>
              </w:rPr>
            </w:pPr>
          </w:p>
          <w:p w:rsidR="00691904" w:rsidRPr="00AE6614" w:rsidRDefault="00691904" w:rsidP="00AE6614">
            <w:pPr>
              <w:spacing w:before="0"/>
              <w:ind w:firstLine="284"/>
              <w:jc w:val="both"/>
              <w:rPr>
                <w:rFonts w:ascii="Times New Roman" w:hAnsi="Times New Roman"/>
                <w:b/>
                <w:bCs/>
                <w:sz w:val="18"/>
                <w:szCs w:val="18"/>
              </w:rPr>
            </w:pPr>
          </w:p>
          <w:p w:rsidR="00691904" w:rsidRPr="00AE6614" w:rsidRDefault="00691904" w:rsidP="00AE6614">
            <w:pPr>
              <w:spacing w:before="0"/>
              <w:ind w:firstLine="284"/>
              <w:jc w:val="both"/>
              <w:rPr>
                <w:rFonts w:ascii="Times New Roman" w:hAnsi="Times New Roman"/>
                <w:b/>
                <w:bCs/>
                <w:sz w:val="18"/>
                <w:szCs w:val="18"/>
              </w:rPr>
            </w:pPr>
          </w:p>
          <w:p w:rsidR="00691904" w:rsidRPr="00AE6614" w:rsidRDefault="00691904" w:rsidP="00AE6614">
            <w:pPr>
              <w:spacing w:before="0"/>
              <w:ind w:firstLine="284"/>
              <w:jc w:val="both"/>
              <w:rPr>
                <w:rFonts w:ascii="Times New Roman" w:hAnsi="Times New Roman"/>
                <w:b/>
                <w:bCs/>
                <w:sz w:val="18"/>
                <w:szCs w:val="18"/>
              </w:rPr>
            </w:pPr>
            <w:r w:rsidRPr="00AE6614">
              <w:rPr>
                <w:rFonts w:ascii="Times New Roman" w:hAnsi="Times New Roman"/>
                <w:bCs/>
                <w:sz w:val="18"/>
                <w:szCs w:val="18"/>
              </w:rPr>
              <w:t xml:space="preserve"> _________________ </w:t>
            </w:r>
          </w:p>
          <w:p w:rsidR="00691904" w:rsidRPr="00AE6614" w:rsidRDefault="00691904" w:rsidP="00AE6614">
            <w:pPr>
              <w:spacing w:before="0"/>
              <w:ind w:firstLine="284"/>
              <w:jc w:val="both"/>
              <w:rPr>
                <w:rFonts w:ascii="Times New Roman" w:hAnsi="Times New Roman"/>
                <w:bCs/>
                <w:sz w:val="18"/>
                <w:szCs w:val="18"/>
              </w:rPr>
            </w:pPr>
            <w:r w:rsidRPr="00AE6614">
              <w:rPr>
                <w:rFonts w:ascii="Times New Roman" w:hAnsi="Times New Roman"/>
                <w:bCs/>
                <w:sz w:val="18"/>
                <w:szCs w:val="18"/>
              </w:rPr>
              <w:t xml:space="preserve">                  </w:t>
            </w:r>
          </w:p>
          <w:p w:rsidR="00691904" w:rsidRPr="00AE6614" w:rsidRDefault="00691904" w:rsidP="00AE6614">
            <w:pPr>
              <w:spacing w:before="0"/>
              <w:ind w:firstLine="284"/>
              <w:jc w:val="both"/>
              <w:rPr>
                <w:rFonts w:ascii="Times New Roman" w:hAnsi="Times New Roman"/>
                <w:b/>
                <w:bCs/>
                <w:sz w:val="18"/>
                <w:szCs w:val="18"/>
              </w:rPr>
            </w:pPr>
          </w:p>
        </w:tc>
        <w:tc>
          <w:tcPr>
            <w:tcW w:w="5160" w:type="dxa"/>
          </w:tcPr>
          <w:p w:rsidR="00691904" w:rsidRPr="00AE6614" w:rsidRDefault="00691904" w:rsidP="00AE6614">
            <w:pPr>
              <w:spacing w:before="0"/>
              <w:ind w:firstLine="284"/>
              <w:jc w:val="both"/>
              <w:rPr>
                <w:rFonts w:ascii="Times New Roman" w:hAnsi="Times New Roman"/>
                <w:bCs/>
                <w:sz w:val="18"/>
                <w:szCs w:val="18"/>
              </w:rPr>
            </w:pPr>
            <w:r w:rsidRPr="00AE6614">
              <w:rPr>
                <w:rFonts w:ascii="Times New Roman" w:hAnsi="Times New Roman"/>
                <w:b/>
                <w:bCs/>
                <w:sz w:val="18"/>
                <w:szCs w:val="18"/>
              </w:rPr>
              <w:t>ПОКУПАТЕЛЬ:</w:t>
            </w:r>
            <w:r w:rsidRPr="00AE6614">
              <w:rPr>
                <w:rFonts w:ascii="Times New Roman" w:hAnsi="Times New Roman"/>
                <w:bCs/>
                <w:sz w:val="18"/>
                <w:szCs w:val="18"/>
              </w:rPr>
              <w:t xml:space="preserve"> </w:t>
            </w:r>
          </w:p>
          <w:p w:rsidR="00691904" w:rsidRPr="00AE6614" w:rsidRDefault="00691904" w:rsidP="00AE6614">
            <w:pPr>
              <w:spacing w:before="0"/>
              <w:ind w:firstLine="284"/>
              <w:jc w:val="both"/>
              <w:rPr>
                <w:rFonts w:ascii="Times New Roman" w:hAnsi="Times New Roman"/>
                <w:bCs/>
                <w:sz w:val="18"/>
                <w:szCs w:val="18"/>
              </w:rPr>
            </w:pPr>
          </w:p>
          <w:p w:rsidR="00691904" w:rsidRPr="00AE6614" w:rsidRDefault="00691904" w:rsidP="00AE6614">
            <w:pPr>
              <w:spacing w:before="0"/>
              <w:ind w:firstLine="284"/>
              <w:jc w:val="both"/>
              <w:rPr>
                <w:rFonts w:ascii="Times New Roman" w:hAnsi="Times New Roman"/>
                <w:bCs/>
                <w:sz w:val="18"/>
                <w:szCs w:val="18"/>
              </w:rPr>
            </w:pPr>
            <w:r w:rsidRPr="00AE6614">
              <w:rPr>
                <w:rFonts w:ascii="Times New Roman" w:hAnsi="Times New Roman"/>
                <w:bCs/>
                <w:sz w:val="18"/>
                <w:szCs w:val="18"/>
              </w:rPr>
              <w:t>ОАО «</w:t>
            </w:r>
            <w:proofErr w:type="spellStart"/>
            <w:r w:rsidRPr="00AE6614">
              <w:rPr>
                <w:rFonts w:ascii="Times New Roman" w:hAnsi="Times New Roman"/>
                <w:bCs/>
                <w:sz w:val="18"/>
                <w:szCs w:val="18"/>
              </w:rPr>
              <w:t>Славнефть</w:t>
            </w:r>
            <w:proofErr w:type="spellEnd"/>
            <w:r w:rsidRPr="00AE6614">
              <w:rPr>
                <w:rFonts w:ascii="Times New Roman" w:hAnsi="Times New Roman"/>
                <w:bCs/>
                <w:sz w:val="18"/>
                <w:szCs w:val="18"/>
              </w:rPr>
              <w:t>-ЯНОС»</w:t>
            </w:r>
          </w:p>
          <w:p w:rsidR="00691904" w:rsidRPr="00AE6614" w:rsidRDefault="00691904" w:rsidP="00AE6614">
            <w:pPr>
              <w:spacing w:before="0"/>
              <w:ind w:firstLine="284"/>
              <w:jc w:val="both"/>
              <w:rPr>
                <w:rFonts w:ascii="Times New Roman" w:hAnsi="Times New Roman"/>
                <w:bCs/>
                <w:sz w:val="18"/>
                <w:szCs w:val="18"/>
              </w:rPr>
            </w:pPr>
            <w:r w:rsidRPr="00AE6614">
              <w:rPr>
                <w:rFonts w:ascii="Times New Roman" w:hAnsi="Times New Roman"/>
                <w:bCs/>
                <w:sz w:val="18"/>
                <w:szCs w:val="18"/>
              </w:rPr>
              <w:t>Генеральный директор</w:t>
            </w:r>
          </w:p>
          <w:p w:rsidR="00691904" w:rsidRPr="00AE6614" w:rsidRDefault="00691904" w:rsidP="00AE6614">
            <w:pPr>
              <w:spacing w:before="0"/>
              <w:ind w:firstLine="284"/>
              <w:jc w:val="both"/>
              <w:rPr>
                <w:rFonts w:ascii="Times New Roman" w:hAnsi="Times New Roman"/>
                <w:bCs/>
                <w:sz w:val="18"/>
                <w:szCs w:val="18"/>
                <w:u w:val="single"/>
              </w:rPr>
            </w:pPr>
          </w:p>
          <w:p w:rsidR="00691904" w:rsidRPr="00AE6614" w:rsidRDefault="00691904" w:rsidP="00AE6614">
            <w:pPr>
              <w:spacing w:before="0"/>
              <w:ind w:firstLine="284"/>
              <w:jc w:val="both"/>
              <w:rPr>
                <w:rFonts w:ascii="Times New Roman" w:hAnsi="Times New Roman"/>
                <w:bCs/>
                <w:sz w:val="18"/>
                <w:szCs w:val="18"/>
                <w:u w:val="single"/>
              </w:rPr>
            </w:pPr>
          </w:p>
          <w:p w:rsidR="00691904" w:rsidRPr="00AE6614" w:rsidRDefault="00691904" w:rsidP="00AE6614">
            <w:pPr>
              <w:spacing w:before="0"/>
              <w:ind w:firstLine="284"/>
              <w:jc w:val="both"/>
              <w:rPr>
                <w:rFonts w:ascii="Times New Roman" w:hAnsi="Times New Roman"/>
                <w:b/>
                <w:bCs/>
                <w:sz w:val="18"/>
                <w:szCs w:val="18"/>
              </w:rPr>
            </w:pPr>
            <w:r w:rsidRPr="00AE6614">
              <w:rPr>
                <w:rFonts w:ascii="Times New Roman" w:hAnsi="Times New Roman"/>
                <w:bCs/>
                <w:sz w:val="18"/>
                <w:szCs w:val="18"/>
              </w:rPr>
              <w:t>____________________</w:t>
            </w:r>
            <w:r w:rsidRPr="00AE6614">
              <w:rPr>
                <w:rFonts w:ascii="Times New Roman" w:hAnsi="Times New Roman"/>
                <w:b/>
                <w:bCs/>
                <w:sz w:val="18"/>
                <w:szCs w:val="18"/>
              </w:rPr>
              <w:t xml:space="preserve"> </w:t>
            </w:r>
            <w:proofErr w:type="spellStart"/>
            <w:r w:rsidRPr="00AE6614">
              <w:rPr>
                <w:rFonts w:ascii="Times New Roman" w:hAnsi="Times New Roman"/>
                <w:b/>
                <w:bCs/>
                <w:sz w:val="18"/>
                <w:szCs w:val="18"/>
              </w:rPr>
              <w:t>А.А.Никитин</w:t>
            </w:r>
            <w:proofErr w:type="spellEnd"/>
            <w:r w:rsidRPr="00AE6614">
              <w:rPr>
                <w:rFonts w:ascii="Times New Roman" w:hAnsi="Times New Roman"/>
                <w:b/>
                <w:bCs/>
                <w:sz w:val="18"/>
                <w:szCs w:val="18"/>
              </w:rPr>
              <w:t xml:space="preserve"> </w:t>
            </w:r>
          </w:p>
          <w:p w:rsidR="00691904" w:rsidRPr="00AE6614" w:rsidRDefault="00691904" w:rsidP="00AE6614">
            <w:pPr>
              <w:spacing w:before="0"/>
              <w:ind w:firstLine="284"/>
              <w:jc w:val="both"/>
              <w:rPr>
                <w:rFonts w:ascii="Times New Roman" w:hAnsi="Times New Roman"/>
                <w:bCs/>
                <w:sz w:val="18"/>
                <w:szCs w:val="18"/>
              </w:rPr>
            </w:pPr>
            <w:r w:rsidRPr="00AE6614">
              <w:rPr>
                <w:rFonts w:ascii="Times New Roman" w:hAnsi="Times New Roman"/>
                <w:bCs/>
                <w:sz w:val="18"/>
                <w:szCs w:val="18"/>
              </w:rPr>
              <w:t xml:space="preserve">                 </w:t>
            </w:r>
          </w:p>
          <w:p w:rsidR="00691904" w:rsidRPr="00AE6614" w:rsidRDefault="00691904" w:rsidP="00AE6614">
            <w:pPr>
              <w:spacing w:before="0"/>
              <w:ind w:firstLine="284"/>
              <w:jc w:val="both"/>
              <w:rPr>
                <w:rFonts w:ascii="Times New Roman" w:hAnsi="Times New Roman"/>
                <w:b/>
                <w:bCs/>
                <w:sz w:val="18"/>
                <w:szCs w:val="18"/>
              </w:rPr>
            </w:pPr>
          </w:p>
        </w:tc>
      </w:tr>
    </w:tbl>
    <w:p w:rsidR="00515266" w:rsidRDefault="00515266" w:rsidP="00691904">
      <w:pPr>
        <w:spacing w:before="0"/>
        <w:ind w:firstLine="284"/>
        <w:jc w:val="both"/>
        <w:rPr>
          <w:rFonts w:ascii="Times New Roman" w:hAnsi="Times New Roman"/>
          <w:sz w:val="18"/>
          <w:szCs w:val="18"/>
          <w:highlight w:val="yellow"/>
        </w:rPr>
      </w:pPr>
    </w:p>
    <w:p w:rsidR="00515266" w:rsidRDefault="00515266" w:rsidP="00515266">
      <w:pPr>
        <w:rPr>
          <w:rFonts w:ascii="Times New Roman" w:hAnsi="Times New Roman"/>
          <w:sz w:val="18"/>
          <w:szCs w:val="18"/>
          <w:highlight w:val="yellow"/>
        </w:rPr>
      </w:pPr>
    </w:p>
    <w:p w:rsidR="00515266" w:rsidRDefault="00515266" w:rsidP="00515266">
      <w:pPr>
        <w:rPr>
          <w:rFonts w:ascii="Times New Roman" w:hAnsi="Times New Roman"/>
          <w:sz w:val="18"/>
          <w:szCs w:val="18"/>
          <w:highlight w:val="yellow"/>
        </w:rPr>
      </w:pPr>
    </w:p>
    <w:p w:rsidR="00515266" w:rsidRDefault="00515266" w:rsidP="00515266">
      <w:pPr>
        <w:rPr>
          <w:rFonts w:ascii="Times New Roman" w:hAnsi="Times New Roman"/>
          <w:sz w:val="18"/>
          <w:szCs w:val="18"/>
          <w:highlight w:val="yellow"/>
        </w:rPr>
        <w:sectPr w:rsidR="00515266" w:rsidSect="00AE6614">
          <w:headerReference w:type="default" r:id="rId8"/>
          <w:footerReference w:type="default" r:id="rId9"/>
          <w:pgSz w:w="11906" w:h="16838"/>
          <w:pgMar w:top="1134" w:right="851" w:bottom="1134" w:left="1134" w:header="284" w:footer="369" w:gutter="0"/>
          <w:cols w:space="708"/>
          <w:docGrid w:linePitch="360"/>
        </w:sectPr>
      </w:pPr>
    </w:p>
    <w:p w:rsidR="00691904" w:rsidRPr="00AE6614" w:rsidRDefault="00691904" w:rsidP="00691904">
      <w:pPr>
        <w:spacing w:before="0"/>
        <w:jc w:val="center"/>
        <w:rPr>
          <w:rFonts w:ascii="Times New Roman" w:hAnsi="Times New Roman"/>
          <w:b/>
          <w:color w:val="000000"/>
          <w:sz w:val="18"/>
          <w:szCs w:val="18"/>
        </w:rPr>
      </w:pPr>
      <w:r w:rsidRPr="00AE6614">
        <w:rPr>
          <w:rFonts w:ascii="Times New Roman" w:hAnsi="Times New Roman"/>
          <w:b/>
          <w:color w:val="000000"/>
          <w:sz w:val="18"/>
          <w:szCs w:val="18"/>
        </w:rPr>
        <w:lastRenderedPageBreak/>
        <w:t>ПРИЛОЖЕНИЕ №_________</w:t>
      </w:r>
    </w:p>
    <w:p w:rsidR="00691904" w:rsidRPr="00AE6614" w:rsidRDefault="00691904" w:rsidP="00691904">
      <w:pPr>
        <w:jc w:val="center"/>
        <w:rPr>
          <w:rFonts w:ascii="Times New Roman" w:hAnsi="Times New Roman"/>
          <w:color w:val="000000"/>
          <w:sz w:val="18"/>
          <w:szCs w:val="18"/>
        </w:rPr>
      </w:pPr>
      <w:proofErr w:type="gramStart"/>
      <w:r w:rsidRPr="00AE6614">
        <w:rPr>
          <w:rFonts w:ascii="Times New Roman" w:hAnsi="Times New Roman"/>
          <w:b/>
          <w:color w:val="000000"/>
          <w:sz w:val="18"/>
          <w:szCs w:val="18"/>
        </w:rPr>
        <w:t>к</w:t>
      </w:r>
      <w:proofErr w:type="gramEnd"/>
      <w:r w:rsidRPr="00AE6614">
        <w:rPr>
          <w:rFonts w:ascii="Times New Roman" w:hAnsi="Times New Roman"/>
          <w:b/>
          <w:color w:val="000000"/>
          <w:sz w:val="18"/>
          <w:szCs w:val="18"/>
        </w:rPr>
        <w:t xml:space="preserve"> Договору поставки</w:t>
      </w:r>
      <w:r w:rsidRPr="00AE6614">
        <w:rPr>
          <w:rFonts w:ascii="Times New Roman" w:hAnsi="Times New Roman"/>
          <w:color w:val="000000"/>
          <w:sz w:val="18"/>
          <w:szCs w:val="18"/>
        </w:rPr>
        <w:t xml:space="preserve"> № ______________ от «___» __________ 2016г.</w:t>
      </w:r>
    </w:p>
    <w:p w:rsidR="00691904" w:rsidRPr="00AE6614" w:rsidRDefault="00691904" w:rsidP="00691904">
      <w:pPr>
        <w:widowControl w:val="0"/>
        <w:tabs>
          <w:tab w:val="left" w:pos="360"/>
          <w:tab w:val="left" w:pos="851"/>
          <w:tab w:val="left" w:pos="1440"/>
          <w:tab w:val="left" w:pos="1800"/>
        </w:tabs>
        <w:autoSpaceDE w:val="0"/>
        <w:autoSpaceDN w:val="0"/>
        <w:adjustRightInd w:val="0"/>
        <w:ind w:left="851"/>
        <w:jc w:val="both"/>
        <w:rPr>
          <w:rFonts w:ascii="Times New Roman" w:hAnsi="Times New Roman"/>
          <w:color w:val="000000"/>
          <w:sz w:val="18"/>
          <w:szCs w:val="18"/>
        </w:rPr>
      </w:pPr>
    </w:p>
    <w:p w:rsidR="00691904" w:rsidRPr="00AE6614" w:rsidRDefault="00691904" w:rsidP="00691904">
      <w:pPr>
        <w:widowControl w:val="0"/>
        <w:tabs>
          <w:tab w:val="left" w:pos="360"/>
          <w:tab w:val="left" w:pos="851"/>
          <w:tab w:val="left" w:pos="1440"/>
          <w:tab w:val="left" w:pos="1800"/>
        </w:tabs>
        <w:autoSpaceDE w:val="0"/>
        <w:autoSpaceDN w:val="0"/>
        <w:adjustRightInd w:val="0"/>
        <w:rPr>
          <w:rFonts w:ascii="Times New Roman" w:hAnsi="Times New Roman"/>
          <w:color w:val="000000"/>
          <w:sz w:val="18"/>
          <w:szCs w:val="18"/>
        </w:rPr>
      </w:pPr>
      <w:r w:rsidRPr="00AE6614">
        <w:rPr>
          <w:rFonts w:ascii="Times New Roman" w:hAnsi="Times New Roman"/>
          <w:color w:val="000000"/>
          <w:sz w:val="18"/>
          <w:szCs w:val="18"/>
        </w:rPr>
        <w:t>г. Ярославль</w:t>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t xml:space="preserve">                             </w:t>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r>
      <w:r w:rsidRPr="00AE6614">
        <w:rPr>
          <w:rFonts w:ascii="Times New Roman" w:hAnsi="Times New Roman"/>
          <w:color w:val="000000"/>
          <w:sz w:val="18"/>
          <w:szCs w:val="18"/>
        </w:rPr>
        <w:tab/>
        <w:t xml:space="preserve">                                    </w:t>
      </w:r>
      <w:r w:rsidR="000B2EFF">
        <w:rPr>
          <w:rFonts w:ascii="Times New Roman" w:hAnsi="Times New Roman"/>
          <w:color w:val="000000"/>
          <w:sz w:val="18"/>
          <w:szCs w:val="18"/>
        </w:rPr>
        <w:t xml:space="preserve">                           </w:t>
      </w:r>
      <w:proofErr w:type="gramStart"/>
      <w:r w:rsidR="000B2EFF">
        <w:rPr>
          <w:rFonts w:ascii="Times New Roman" w:hAnsi="Times New Roman"/>
          <w:color w:val="000000"/>
          <w:sz w:val="18"/>
          <w:szCs w:val="18"/>
        </w:rPr>
        <w:t xml:space="preserve">  </w:t>
      </w:r>
      <w:r w:rsidRPr="00AE6614">
        <w:rPr>
          <w:rFonts w:ascii="Times New Roman" w:hAnsi="Times New Roman"/>
          <w:color w:val="000000"/>
          <w:sz w:val="18"/>
          <w:szCs w:val="18"/>
        </w:rPr>
        <w:t xml:space="preserve"> «</w:t>
      </w:r>
      <w:proofErr w:type="gramEnd"/>
      <w:r w:rsidRPr="00AE6614">
        <w:rPr>
          <w:rFonts w:ascii="Times New Roman" w:hAnsi="Times New Roman"/>
          <w:color w:val="000000"/>
          <w:sz w:val="18"/>
          <w:szCs w:val="18"/>
        </w:rPr>
        <w:t>____»_________2016 г.</w:t>
      </w:r>
    </w:p>
    <w:p w:rsidR="00691904" w:rsidRPr="00AE6614" w:rsidRDefault="00691904" w:rsidP="00691904">
      <w:pPr>
        <w:widowControl w:val="0"/>
        <w:tabs>
          <w:tab w:val="left" w:pos="360"/>
          <w:tab w:val="left" w:pos="851"/>
          <w:tab w:val="left" w:pos="1440"/>
          <w:tab w:val="left" w:pos="1800"/>
        </w:tabs>
        <w:autoSpaceDE w:val="0"/>
        <w:autoSpaceDN w:val="0"/>
        <w:adjustRightInd w:val="0"/>
        <w:ind w:left="851"/>
        <w:jc w:val="both"/>
        <w:rPr>
          <w:rFonts w:ascii="Times New Roman" w:hAnsi="Times New Roman"/>
          <w:color w:val="000000"/>
          <w:sz w:val="18"/>
          <w:szCs w:val="18"/>
        </w:rPr>
      </w:pPr>
    </w:p>
    <w:p w:rsidR="00691904" w:rsidRPr="00AE6614" w:rsidRDefault="00691904" w:rsidP="00691904">
      <w:pPr>
        <w:widowControl w:val="0"/>
        <w:tabs>
          <w:tab w:val="left" w:pos="0"/>
          <w:tab w:val="left" w:pos="360"/>
          <w:tab w:val="left" w:pos="1440"/>
          <w:tab w:val="left" w:pos="1800"/>
        </w:tabs>
        <w:autoSpaceDE w:val="0"/>
        <w:autoSpaceDN w:val="0"/>
        <w:adjustRightInd w:val="0"/>
        <w:jc w:val="both"/>
        <w:rPr>
          <w:rFonts w:ascii="Times New Roman" w:hAnsi="Times New Roman"/>
          <w:color w:val="000000"/>
          <w:sz w:val="18"/>
          <w:szCs w:val="18"/>
        </w:rPr>
      </w:pPr>
      <w:r w:rsidRPr="00AE6614">
        <w:rPr>
          <w:rFonts w:ascii="Times New Roman" w:hAnsi="Times New Roman"/>
          <w:b/>
          <w:color w:val="000000"/>
          <w:sz w:val="18"/>
          <w:szCs w:val="18"/>
        </w:rPr>
        <w:t xml:space="preserve">_______________________________, </w:t>
      </w:r>
      <w:r w:rsidRPr="00AE6614">
        <w:rPr>
          <w:rFonts w:ascii="Times New Roman" w:hAnsi="Times New Roman"/>
          <w:color w:val="000000"/>
          <w:sz w:val="18"/>
          <w:szCs w:val="18"/>
        </w:rPr>
        <w:t>именуемое в дальнейшем "Поставщик"</w:t>
      </w:r>
      <w:r w:rsidRPr="00AE6614">
        <w:rPr>
          <w:rFonts w:ascii="Times New Roman" w:hAnsi="Times New Roman"/>
          <w:b/>
          <w:color w:val="000000"/>
          <w:sz w:val="18"/>
          <w:szCs w:val="18"/>
        </w:rPr>
        <w:t xml:space="preserve">, </w:t>
      </w:r>
      <w:r w:rsidRPr="00AE6614">
        <w:rPr>
          <w:rFonts w:ascii="Times New Roman" w:hAnsi="Times New Roman"/>
          <w:color w:val="000000"/>
          <w:sz w:val="18"/>
          <w:szCs w:val="18"/>
        </w:rPr>
        <w:t xml:space="preserve"> в лице ______________________________, действующего на основании _______________________________</w:t>
      </w:r>
      <w:r w:rsidRPr="00AE6614">
        <w:rPr>
          <w:rFonts w:ascii="Times New Roman" w:hAnsi="Times New Roman"/>
          <w:b/>
          <w:color w:val="000000"/>
          <w:sz w:val="18"/>
          <w:szCs w:val="18"/>
        </w:rPr>
        <w:t xml:space="preserve">, </w:t>
      </w:r>
      <w:r w:rsidRPr="00AE6614">
        <w:rPr>
          <w:rFonts w:ascii="Times New Roman" w:hAnsi="Times New Roman"/>
          <w:color w:val="000000"/>
          <w:sz w:val="18"/>
          <w:szCs w:val="18"/>
        </w:rPr>
        <w:t>с одной стороны, и Открытое акционерное общество «</w:t>
      </w:r>
      <w:proofErr w:type="spellStart"/>
      <w:r w:rsidRPr="00AE6614">
        <w:rPr>
          <w:rFonts w:ascii="Times New Roman" w:hAnsi="Times New Roman"/>
          <w:color w:val="000000"/>
          <w:sz w:val="18"/>
          <w:szCs w:val="18"/>
        </w:rPr>
        <w:t>Славнефть</w:t>
      </w:r>
      <w:proofErr w:type="spellEnd"/>
      <w:r w:rsidRPr="00AE6614">
        <w:rPr>
          <w:rFonts w:ascii="Times New Roman" w:hAnsi="Times New Roman"/>
          <w:color w:val="000000"/>
          <w:sz w:val="18"/>
          <w:szCs w:val="18"/>
        </w:rPr>
        <w:t>-Ярославнефтеоргсинтез» (ОАО «</w:t>
      </w:r>
      <w:proofErr w:type="spellStart"/>
      <w:r w:rsidRPr="00AE6614">
        <w:rPr>
          <w:rFonts w:ascii="Times New Roman" w:hAnsi="Times New Roman"/>
          <w:color w:val="000000"/>
          <w:sz w:val="18"/>
          <w:szCs w:val="18"/>
        </w:rPr>
        <w:t>Славнефть</w:t>
      </w:r>
      <w:proofErr w:type="spellEnd"/>
      <w:r w:rsidRPr="00AE6614">
        <w:rPr>
          <w:rFonts w:ascii="Times New Roman" w:hAnsi="Times New Roman"/>
          <w:color w:val="000000"/>
          <w:sz w:val="18"/>
          <w:szCs w:val="18"/>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AE6614">
        <w:rPr>
          <w:rFonts w:ascii="Times New Roman" w:hAnsi="Times New Roman"/>
          <w:color w:val="000000"/>
          <w:sz w:val="18"/>
          <w:szCs w:val="18"/>
        </w:rPr>
        <w:t>Cтороны</w:t>
      </w:r>
      <w:proofErr w:type="spellEnd"/>
      <w:r w:rsidRPr="00AE6614">
        <w:rPr>
          <w:rFonts w:ascii="Times New Roman" w:hAnsi="Times New Roman"/>
          <w:color w:val="000000"/>
          <w:sz w:val="18"/>
          <w:szCs w:val="18"/>
        </w:rPr>
        <w:t>"</w:t>
      </w:r>
      <w:r w:rsidRPr="00AE6614">
        <w:rPr>
          <w:rFonts w:ascii="Times New Roman" w:hAnsi="Times New Roman"/>
          <w:b/>
          <w:color w:val="000000"/>
          <w:sz w:val="18"/>
          <w:szCs w:val="18"/>
        </w:rPr>
        <w:t xml:space="preserve">, </w:t>
      </w:r>
      <w:r w:rsidRPr="00AE6614">
        <w:rPr>
          <w:rFonts w:ascii="Times New Roman" w:hAnsi="Times New Roman"/>
          <w:color w:val="000000"/>
          <w:sz w:val="18"/>
          <w:szCs w:val="18"/>
        </w:rPr>
        <w:t>заключили настоящее приложение (далее – Приложение) к вышеуказанному Договору о нижеследующем:</w:t>
      </w:r>
    </w:p>
    <w:p w:rsidR="00691904" w:rsidRPr="00AE6614" w:rsidRDefault="00691904" w:rsidP="00691904">
      <w:pPr>
        <w:widowControl w:val="0"/>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120"/>
        <w:ind w:left="714" w:hanging="357"/>
        <w:jc w:val="center"/>
        <w:rPr>
          <w:rFonts w:ascii="Times New Roman" w:hAnsi="Times New Roman"/>
          <w:b/>
          <w:color w:val="000000"/>
          <w:sz w:val="18"/>
          <w:szCs w:val="18"/>
        </w:rPr>
      </w:pPr>
      <w:r w:rsidRPr="00AE6614">
        <w:rPr>
          <w:rFonts w:ascii="Times New Roman" w:hAnsi="Times New Roman"/>
          <w:b/>
          <w:color w:val="000000"/>
          <w:sz w:val="18"/>
          <w:szCs w:val="18"/>
        </w:rPr>
        <w:t>Предмет приложения</w:t>
      </w:r>
    </w:p>
    <w:p w:rsidR="00691904" w:rsidRPr="00AE6614" w:rsidRDefault="00691904" w:rsidP="00691904">
      <w:pPr>
        <w:spacing w:after="120"/>
        <w:ind w:right="142"/>
        <w:jc w:val="both"/>
        <w:rPr>
          <w:rFonts w:ascii="Times New Roman" w:hAnsi="Times New Roman"/>
          <w:color w:val="000000"/>
          <w:sz w:val="18"/>
          <w:szCs w:val="18"/>
        </w:rPr>
      </w:pPr>
      <w:r w:rsidRPr="00AE6614">
        <w:rPr>
          <w:rFonts w:ascii="Times New Roman" w:hAnsi="Times New Roman"/>
          <w:color w:val="000000"/>
          <w:sz w:val="18"/>
          <w:szCs w:val="18"/>
        </w:rPr>
        <w:t>1.1.</w:t>
      </w:r>
      <w:r w:rsidRPr="00AE6614">
        <w:rPr>
          <w:rFonts w:ascii="Times New Roman" w:hAnsi="Times New Roman"/>
          <w:color w:val="000000"/>
          <w:sz w:val="18"/>
          <w:szCs w:val="18"/>
        </w:rPr>
        <w:tab/>
        <w:t>Поставщик обязуется передать Покупателю Товар в ассортименте, количестве, по ценам и в сроки согласно приведенной таблице:</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4252"/>
        <w:gridCol w:w="1559"/>
        <w:gridCol w:w="850"/>
        <w:gridCol w:w="708"/>
        <w:gridCol w:w="1136"/>
        <w:gridCol w:w="1560"/>
        <w:gridCol w:w="849"/>
        <w:gridCol w:w="1134"/>
        <w:gridCol w:w="993"/>
        <w:gridCol w:w="1701"/>
      </w:tblGrid>
      <w:tr w:rsidR="00515266" w:rsidRPr="00AE6614" w:rsidTr="00D25E1A">
        <w:trPr>
          <w:trHeight w:val="589"/>
        </w:trPr>
        <w:tc>
          <w:tcPr>
            <w:tcW w:w="455" w:type="dxa"/>
            <w:shd w:val="clear" w:color="auto" w:fill="auto"/>
            <w:vAlign w:val="center"/>
            <w:hideMark/>
          </w:tcPr>
          <w:p w:rsidR="00515266" w:rsidRPr="00D25E1A" w:rsidRDefault="00515266" w:rsidP="00515266">
            <w:pPr>
              <w:spacing w:before="0"/>
              <w:jc w:val="both"/>
              <w:rPr>
                <w:rFonts w:ascii="Times New Roman" w:hAnsi="Times New Roman"/>
                <w:color w:val="000000"/>
                <w:sz w:val="14"/>
                <w:szCs w:val="14"/>
              </w:rPr>
            </w:pPr>
          </w:p>
          <w:p w:rsidR="00515266" w:rsidRPr="00D25E1A" w:rsidRDefault="00515266" w:rsidP="00515266">
            <w:pPr>
              <w:spacing w:before="0"/>
              <w:jc w:val="both"/>
              <w:rPr>
                <w:rFonts w:ascii="Times New Roman" w:hAnsi="Times New Roman"/>
                <w:b/>
                <w:color w:val="000000"/>
                <w:sz w:val="14"/>
                <w:szCs w:val="14"/>
              </w:rPr>
            </w:pPr>
            <w:r w:rsidRPr="00D25E1A">
              <w:rPr>
                <w:rFonts w:ascii="Times New Roman" w:hAnsi="Times New Roman"/>
                <w:b/>
                <w:color w:val="000000"/>
                <w:sz w:val="14"/>
                <w:szCs w:val="14"/>
              </w:rPr>
              <w:t>№</w:t>
            </w:r>
          </w:p>
          <w:p w:rsidR="00515266" w:rsidRPr="00D25E1A" w:rsidRDefault="00515266" w:rsidP="00515266">
            <w:pPr>
              <w:spacing w:before="0"/>
              <w:jc w:val="both"/>
              <w:rPr>
                <w:rFonts w:ascii="Times New Roman" w:hAnsi="Times New Roman"/>
                <w:b/>
                <w:color w:val="000000"/>
                <w:sz w:val="14"/>
                <w:szCs w:val="14"/>
              </w:rPr>
            </w:pPr>
            <w:proofErr w:type="gramStart"/>
            <w:r w:rsidRPr="00D25E1A">
              <w:rPr>
                <w:rFonts w:ascii="Times New Roman" w:hAnsi="Times New Roman"/>
                <w:b/>
                <w:color w:val="000000"/>
                <w:sz w:val="14"/>
                <w:szCs w:val="14"/>
              </w:rPr>
              <w:t>п</w:t>
            </w:r>
            <w:proofErr w:type="gramEnd"/>
            <w:r w:rsidRPr="00D25E1A">
              <w:rPr>
                <w:rFonts w:ascii="Times New Roman" w:hAnsi="Times New Roman"/>
                <w:b/>
                <w:color w:val="000000"/>
                <w:sz w:val="14"/>
                <w:szCs w:val="14"/>
              </w:rPr>
              <w:t>/п</w:t>
            </w:r>
          </w:p>
        </w:tc>
        <w:tc>
          <w:tcPr>
            <w:tcW w:w="4252" w:type="dxa"/>
            <w:tcBorders>
              <w:bottom w:val="single" w:sz="4" w:space="0" w:color="auto"/>
            </w:tcBorders>
            <w:shd w:val="clear" w:color="auto" w:fill="auto"/>
            <w:vAlign w:val="center"/>
            <w:hideMark/>
          </w:tcPr>
          <w:p w:rsidR="00515266" w:rsidRPr="00D25E1A" w:rsidRDefault="00515266" w:rsidP="00515266">
            <w:pPr>
              <w:spacing w:before="0"/>
              <w:jc w:val="center"/>
              <w:rPr>
                <w:rFonts w:ascii="Times New Roman" w:hAnsi="Times New Roman"/>
                <w:color w:val="000000"/>
                <w:sz w:val="14"/>
                <w:szCs w:val="14"/>
              </w:rPr>
            </w:pPr>
          </w:p>
          <w:p w:rsidR="00515266" w:rsidRPr="00D25E1A" w:rsidRDefault="00515266" w:rsidP="00515266">
            <w:pPr>
              <w:spacing w:before="0"/>
              <w:jc w:val="center"/>
              <w:rPr>
                <w:rFonts w:ascii="Times New Roman" w:hAnsi="Times New Roman"/>
                <w:b/>
                <w:color w:val="000000"/>
                <w:sz w:val="14"/>
                <w:szCs w:val="14"/>
              </w:rPr>
            </w:pPr>
            <w:r w:rsidRPr="00D25E1A">
              <w:rPr>
                <w:rFonts w:ascii="Times New Roman" w:hAnsi="Times New Roman"/>
                <w:b/>
                <w:color w:val="000000"/>
                <w:sz w:val="14"/>
                <w:szCs w:val="14"/>
              </w:rPr>
              <w:t>Наименование Товара</w:t>
            </w:r>
          </w:p>
        </w:tc>
        <w:tc>
          <w:tcPr>
            <w:tcW w:w="1559" w:type="dxa"/>
            <w:tcBorders>
              <w:bottom w:val="single" w:sz="4" w:space="0" w:color="auto"/>
            </w:tcBorders>
            <w:shd w:val="clear" w:color="auto" w:fill="auto"/>
            <w:vAlign w:val="center"/>
            <w:hideMark/>
          </w:tcPr>
          <w:p w:rsidR="00515266" w:rsidRPr="00D25E1A" w:rsidRDefault="00515266" w:rsidP="00515266">
            <w:pPr>
              <w:spacing w:before="0"/>
              <w:jc w:val="center"/>
              <w:rPr>
                <w:rFonts w:ascii="Times New Roman" w:hAnsi="Times New Roman"/>
                <w:b/>
                <w:color w:val="000000"/>
                <w:sz w:val="14"/>
                <w:szCs w:val="14"/>
              </w:rPr>
            </w:pPr>
            <w:r w:rsidRPr="00D25E1A">
              <w:rPr>
                <w:rFonts w:ascii="Times New Roman" w:hAnsi="Times New Roman"/>
                <w:b/>
                <w:color w:val="000000"/>
                <w:sz w:val="14"/>
                <w:szCs w:val="14"/>
              </w:rPr>
              <w:t>ГОСТ/ТУ, заказная документация,</w:t>
            </w:r>
          </w:p>
          <w:p w:rsidR="00515266" w:rsidRPr="00D25E1A" w:rsidRDefault="00515266" w:rsidP="00515266">
            <w:pPr>
              <w:spacing w:before="0"/>
              <w:jc w:val="center"/>
              <w:rPr>
                <w:rFonts w:ascii="Times New Roman" w:hAnsi="Times New Roman"/>
                <w:b/>
                <w:color w:val="000000"/>
                <w:sz w:val="14"/>
                <w:szCs w:val="14"/>
              </w:rPr>
            </w:pPr>
            <w:proofErr w:type="gramStart"/>
            <w:r w:rsidRPr="00D25E1A">
              <w:rPr>
                <w:rFonts w:ascii="Times New Roman" w:hAnsi="Times New Roman"/>
                <w:b/>
                <w:color w:val="000000"/>
                <w:sz w:val="14"/>
                <w:szCs w:val="14"/>
              </w:rPr>
              <w:t>иные</w:t>
            </w:r>
            <w:proofErr w:type="gramEnd"/>
            <w:r w:rsidRPr="00D25E1A">
              <w:rPr>
                <w:rFonts w:ascii="Times New Roman" w:hAnsi="Times New Roman"/>
                <w:b/>
                <w:color w:val="000000"/>
                <w:sz w:val="14"/>
                <w:szCs w:val="14"/>
              </w:rPr>
              <w:t xml:space="preserve"> нормативно-технические документы</w:t>
            </w:r>
          </w:p>
        </w:tc>
        <w:tc>
          <w:tcPr>
            <w:tcW w:w="850" w:type="dxa"/>
            <w:tcBorders>
              <w:bottom w:val="single" w:sz="4" w:space="0" w:color="auto"/>
            </w:tcBorders>
            <w:shd w:val="clear" w:color="auto" w:fill="auto"/>
            <w:vAlign w:val="center"/>
            <w:hideMark/>
          </w:tcPr>
          <w:p w:rsidR="00515266" w:rsidRPr="00D25E1A" w:rsidRDefault="00515266" w:rsidP="00515266">
            <w:pPr>
              <w:spacing w:before="0"/>
              <w:jc w:val="both"/>
              <w:rPr>
                <w:rFonts w:ascii="Times New Roman" w:hAnsi="Times New Roman"/>
                <w:color w:val="000000"/>
                <w:sz w:val="14"/>
                <w:szCs w:val="14"/>
              </w:rPr>
            </w:pPr>
          </w:p>
          <w:p w:rsidR="00515266" w:rsidRPr="00D25E1A" w:rsidRDefault="00515266" w:rsidP="00D25E1A">
            <w:pPr>
              <w:spacing w:before="0"/>
              <w:jc w:val="both"/>
              <w:rPr>
                <w:rFonts w:ascii="Times New Roman" w:hAnsi="Times New Roman"/>
                <w:b/>
                <w:color w:val="000000"/>
                <w:sz w:val="14"/>
                <w:szCs w:val="14"/>
              </w:rPr>
            </w:pPr>
            <w:r w:rsidRPr="00D25E1A">
              <w:rPr>
                <w:rFonts w:ascii="Times New Roman" w:hAnsi="Times New Roman"/>
                <w:b/>
                <w:color w:val="000000"/>
                <w:sz w:val="14"/>
                <w:szCs w:val="14"/>
              </w:rPr>
              <w:t>Един</w:t>
            </w:r>
            <w:proofErr w:type="gramStart"/>
            <w:r w:rsidRPr="00D25E1A">
              <w:rPr>
                <w:rFonts w:ascii="Times New Roman" w:hAnsi="Times New Roman"/>
                <w:b/>
                <w:color w:val="000000"/>
                <w:sz w:val="14"/>
                <w:szCs w:val="14"/>
              </w:rPr>
              <w:t xml:space="preserve">. </w:t>
            </w:r>
            <w:r w:rsidR="00D25E1A">
              <w:rPr>
                <w:rFonts w:ascii="Times New Roman" w:hAnsi="Times New Roman"/>
                <w:b/>
                <w:color w:val="000000"/>
                <w:sz w:val="14"/>
                <w:szCs w:val="14"/>
              </w:rPr>
              <w:t>измерен</w:t>
            </w:r>
            <w:proofErr w:type="gramEnd"/>
            <w:r w:rsidR="00D25E1A">
              <w:rPr>
                <w:rFonts w:ascii="Times New Roman" w:hAnsi="Times New Roman"/>
                <w:b/>
                <w:color w:val="000000"/>
                <w:sz w:val="14"/>
                <w:szCs w:val="14"/>
              </w:rPr>
              <w:t>.</w:t>
            </w:r>
          </w:p>
        </w:tc>
        <w:tc>
          <w:tcPr>
            <w:tcW w:w="708" w:type="dxa"/>
            <w:tcBorders>
              <w:bottom w:val="single" w:sz="4" w:space="0" w:color="auto"/>
            </w:tcBorders>
            <w:shd w:val="clear" w:color="auto" w:fill="auto"/>
            <w:vAlign w:val="center"/>
            <w:hideMark/>
          </w:tcPr>
          <w:p w:rsidR="00515266" w:rsidRPr="00D25E1A" w:rsidRDefault="00515266" w:rsidP="00515266">
            <w:pPr>
              <w:spacing w:before="0"/>
              <w:jc w:val="center"/>
              <w:rPr>
                <w:rFonts w:ascii="Times New Roman" w:hAnsi="Times New Roman"/>
                <w:color w:val="000000"/>
                <w:sz w:val="14"/>
                <w:szCs w:val="14"/>
              </w:rPr>
            </w:pPr>
          </w:p>
          <w:p w:rsidR="00515266" w:rsidRPr="00D25E1A" w:rsidRDefault="00515266" w:rsidP="00515266">
            <w:pPr>
              <w:spacing w:before="0"/>
              <w:jc w:val="center"/>
              <w:rPr>
                <w:rFonts w:ascii="Times New Roman" w:hAnsi="Times New Roman"/>
                <w:b/>
                <w:color w:val="000000"/>
                <w:sz w:val="14"/>
                <w:szCs w:val="14"/>
              </w:rPr>
            </w:pPr>
            <w:r w:rsidRPr="00D25E1A">
              <w:rPr>
                <w:rFonts w:ascii="Times New Roman" w:hAnsi="Times New Roman"/>
                <w:b/>
                <w:color w:val="000000"/>
                <w:sz w:val="14"/>
                <w:szCs w:val="14"/>
              </w:rPr>
              <w:t>Количество</w:t>
            </w:r>
          </w:p>
          <w:p w:rsidR="00515266" w:rsidRPr="00D25E1A" w:rsidRDefault="00515266" w:rsidP="00515266">
            <w:pPr>
              <w:spacing w:before="0"/>
              <w:jc w:val="center"/>
              <w:rPr>
                <w:rFonts w:ascii="Times New Roman" w:hAnsi="Times New Roman"/>
                <w:color w:val="000000"/>
                <w:sz w:val="14"/>
                <w:szCs w:val="14"/>
              </w:rPr>
            </w:pPr>
            <w:r w:rsidRPr="00D25E1A">
              <w:rPr>
                <w:rFonts w:ascii="Times New Roman" w:hAnsi="Times New Roman"/>
                <w:b/>
                <w:color w:val="000000"/>
                <w:sz w:val="14"/>
                <w:szCs w:val="14"/>
              </w:rPr>
              <w:t>Товара</w:t>
            </w:r>
          </w:p>
        </w:tc>
        <w:tc>
          <w:tcPr>
            <w:tcW w:w="1136" w:type="dxa"/>
            <w:tcBorders>
              <w:bottom w:val="single" w:sz="4" w:space="0" w:color="auto"/>
            </w:tcBorders>
            <w:shd w:val="clear" w:color="auto" w:fill="auto"/>
            <w:vAlign w:val="center"/>
            <w:hideMark/>
          </w:tcPr>
          <w:p w:rsidR="00515266" w:rsidRPr="00D25E1A" w:rsidRDefault="00515266" w:rsidP="00D25E1A">
            <w:pPr>
              <w:widowControl w:val="0"/>
              <w:tabs>
                <w:tab w:val="left" w:pos="360"/>
                <w:tab w:val="left" w:pos="720"/>
                <w:tab w:val="left" w:pos="1080"/>
              </w:tabs>
              <w:autoSpaceDE w:val="0"/>
              <w:autoSpaceDN w:val="0"/>
              <w:adjustRightInd w:val="0"/>
              <w:spacing w:before="0"/>
              <w:jc w:val="center"/>
              <w:rPr>
                <w:rFonts w:ascii="Times New Roman" w:hAnsi="Times New Roman"/>
                <w:color w:val="000000"/>
                <w:sz w:val="14"/>
                <w:szCs w:val="14"/>
              </w:rPr>
            </w:pPr>
          </w:p>
          <w:p w:rsidR="00515266" w:rsidRPr="00D25E1A" w:rsidRDefault="00515266" w:rsidP="00D25E1A">
            <w:pPr>
              <w:widowControl w:val="0"/>
              <w:tabs>
                <w:tab w:val="left" w:pos="360"/>
                <w:tab w:val="left" w:pos="720"/>
                <w:tab w:val="left" w:pos="108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Цена за единицу</w:t>
            </w:r>
          </w:p>
          <w:p w:rsidR="00515266" w:rsidRPr="00D25E1A" w:rsidRDefault="00515266" w:rsidP="00D25E1A">
            <w:pPr>
              <w:widowControl w:val="0"/>
              <w:tabs>
                <w:tab w:val="left" w:pos="360"/>
                <w:tab w:val="left" w:pos="720"/>
                <w:tab w:val="left" w:pos="108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Товара без НДС</w:t>
            </w:r>
          </w:p>
          <w:p w:rsidR="00515266" w:rsidRPr="00D25E1A" w:rsidRDefault="00515266" w:rsidP="00D25E1A">
            <w:pPr>
              <w:spacing w:before="0"/>
              <w:jc w:val="center"/>
              <w:rPr>
                <w:rFonts w:ascii="Times New Roman" w:hAnsi="Times New Roman"/>
                <w:color w:val="000000"/>
                <w:sz w:val="14"/>
                <w:szCs w:val="14"/>
              </w:rPr>
            </w:pPr>
            <w:r w:rsidRPr="00D25E1A">
              <w:rPr>
                <w:rFonts w:ascii="Times New Roman" w:hAnsi="Times New Roman"/>
                <w:color w:val="000000"/>
                <w:sz w:val="14"/>
                <w:szCs w:val="14"/>
              </w:rPr>
              <w:t>(руб.)</w:t>
            </w:r>
            <w:r w:rsidRPr="00D25E1A">
              <w:rPr>
                <w:rStyle w:val="af8"/>
                <w:rFonts w:ascii="Times New Roman" w:hAnsi="Times New Roman"/>
                <w:color w:val="000000"/>
                <w:sz w:val="14"/>
                <w:szCs w:val="14"/>
              </w:rPr>
              <w:footnoteReference w:id="1"/>
            </w:r>
          </w:p>
        </w:tc>
        <w:tc>
          <w:tcPr>
            <w:tcW w:w="1560" w:type="dxa"/>
            <w:tcBorders>
              <w:bottom w:val="single" w:sz="4" w:space="0" w:color="auto"/>
            </w:tcBorders>
            <w:shd w:val="clear" w:color="auto" w:fill="auto"/>
            <w:vAlign w:val="center"/>
            <w:hideMark/>
          </w:tcPr>
          <w:p w:rsidR="00515266" w:rsidRPr="00D25E1A" w:rsidRDefault="00515266" w:rsidP="00515266">
            <w:pPr>
              <w:spacing w:before="0"/>
              <w:jc w:val="both"/>
              <w:rPr>
                <w:rFonts w:ascii="Times New Roman" w:hAnsi="Times New Roman"/>
                <w:color w:val="000000"/>
                <w:sz w:val="14"/>
                <w:szCs w:val="14"/>
              </w:rPr>
            </w:pPr>
          </w:p>
          <w:p w:rsidR="00515266" w:rsidRPr="00D25E1A" w:rsidRDefault="00515266" w:rsidP="00515266">
            <w:pPr>
              <w:spacing w:before="0"/>
              <w:jc w:val="center"/>
              <w:rPr>
                <w:rFonts w:ascii="Times New Roman" w:hAnsi="Times New Roman"/>
                <w:b/>
                <w:color w:val="000000"/>
                <w:sz w:val="14"/>
                <w:szCs w:val="14"/>
              </w:rPr>
            </w:pPr>
            <w:proofErr w:type="gramStart"/>
            <w:r w:rsidRPr="00D25E1A">
              <w:rPr>
                <w:rFonts w:ascii="Times New Roman" w:hAnsi="Times New Roman"/>
                <w:b/>
                <w:color w:val="000000"/>
                <w:sz w:val="14"/>
                <w:szCs w:val="14"/>
              </w:rPr>
              <w:t>Стоимость  Товара</w:t>
            </w:r>
            <w:proofErr w:type="gramEnd"/>
            <w:r w:rsidRPr="00D25E1A">
              <w:rPr>
                <w:rFonts w:ascii="Times New Roman" w:hAnsi="Times New Roman"/>
                <w:b/>
                <w:color w:val="000000"/>
                <w:sz w:val="14"/>
                <w:szCs w:val="14"/>
              </w:rPr>
              <w:t xml:space="preserve"> без НДС</w:t>
            </w:r>
          </w:p>
          <w:p w:rsidR="00515266" w:rsidRPr="00D25E1A" w:rsidRDefault="00515266" w:rsidP="00515266">
            <w:pPr>
              <w:spacing w:before="0"/>
              <w:jc w:val="center"/>
              <w:rPr>
                <w:rFonts w:ascii="Times New Roman" w:hAnsi="Times New Roman"/>
                <w:b/>
                <w:color w:val="000000"/>
                <w:sz w:val="14"/>
                <w:szCs w:val="14"/>
              </w:rPr>
            </w:pPr>
            <w:r w:rsidRPr="00D25E1A">
              <w:rPr>
                <w:rFonts w:ascii="Times New Roman" w:hAnsi="Times New Roman"/>
                <w:color w:val="000000"/>
                <w:sz w:val="14"/>
                <w:szCs w:val="14"/>
              </w:rPr>
              <w:t>(руб.)</w:t>
            </w:r>
            <w:r w:rsidRPr="00D25E1A">
              <w:rPr>
                <w:rStyle w:val="af8"/>
                <w:rFonts w:ascii="Times New Roman" w:hAnsi="Times New Roman"/>
                <w:color w:val="000000"/>
                <w:sz w:val="14"/>
                <w:szCs w:val="14"/>
              </w:rPr>
              <w:t>1</w:t>
            </w:r>
          </w:p>
        </w:tc>
        <w:tc>
          <w:tcPr>
            <w:tcW w:w="849" w:type="dxa"/>
            <w:tcBorders>
              <w:bottom w:val="single" w:sz="4" w:space="0" w:color="auto"/>
            </w:tcBorders>
            <w:shd w:val="clear" w:color="auto" w:fill="auto"/>
            <w:vAlign w:val="center"/>
          </w:tcPr>
          <w:p w:rsidR="00515266" w:rsidRPr="00D25E1A" w:rsidRDefault="00515266" w:rsidP="00515266">
            <w:pPr>
              <w:widowControl w:val="0"/>
              <w:tabs>
                <w:tab w:val="left" w:pos="360"/>
                <w:tab w:val="left" w:pos="720"/>
              </w:tabs>
              <w:autoSpaceDE w:val="0"/>
              <w:autoSpaceDN w:val="0"/>
              <w:adjustRightInd w:val="0"/>
              <w:spacing w:before="0"/>
              <w:jc w:val="center"/>
              <w:rPr>
                <w:rFonts w:ascii="Times New Roman" w:hAnsi="Times New Roman"/>
                <w:color w:val="000000"/>
                <w:sz w:val="14"/>
                <w:szCs w:val="14"/>
              </w:rPr>
            </w:pPr>
          </w:p>
          <w:p w:rsidR="00515266" w:rsidRPr="00D25E1A" w:rsidRDefault="00515266" w:rsidP="00515266">
            <w:pPr>
              <w:widowControl w:val="0"/>
              <w:tabs>
                <w:tab w:val="left" w:pos="360"/>
                <w:tab w:val="left" w:pos="72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Ставка НДС</w:t>
            </w:r>
          </w:p>
          <w:p w:rsidR="00515266" w:rsidRPr="00D25E1A" w:rsidRDefault="00515266" w:rsidP="00515266">
            <w:pPr>
              <w:spacing w:before="0"/>
              <w:jc w:val="center"/>
              <w:rPr>
                <w:rFonts w:ascii="Times New Roman" w:hAnsi="Times New Roman"/>
                <w:color w:val="000000"/>
                <w:sz w:val="14"/>
                <w:szCs w:val="14"/>
                <w:vertAlign w:val="superscript"/>
              </w:rPr>
            </w:pPr>
            <w:r w:rsidRPr="00D25E1A">
              <w:rPr>
                <w:rFonts w:ascii="Times New Roman" w:hAnsi="Times New Roman"/>
                <w:color w:val="000000"/>
                <w:sz w:val="14"/>
                <w:szCs w:val="14"/>
              </w:rPr>
              <w:t xml:space="preserve"> (%)</w:t>
            </w:r>
          </w:p>
        </w:tc>
        <w:tc>
          <w:tcPr>
            <w:tcW w:w="1134" w:type="dxa"/>
            <w:tcBorders>
              <w:bottom w:val="single" w:sz="4" w:space="0" w:color="auto"/>
            </w:tcBorders>
            <w:shd w:val="clear" w:color="auto" w:fill="auto"/>
            <w:vAlign w:val="center"/>
            <w:hideMark/>
          </w:tcPr>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color w:val="000000"/>
                <w:sz w:val="14"/>
                <w:szCs w:val="14"/>
              </w:rPr>
            </w:pPr>
          </w:p>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Сумма НДС</w:t>
            </w:r>
          </w:p>
          <w:p w:rsidR="00515266" w:rsidRPr="00D25E1A" w:rsidRDefault="00515266" w:rsidP="00515266">
            <w:pPr>
              <w:spacing w:before="0"/>
              <w:jc w:val="center"/>
              <w:rPr>
                <w:rFonts w:ascii="Times New Roman" w:hAnsi="Times New Roman"/>
                <w:color w:val="000000"/>
                <w:sz w:val="14"/>
                <w:szCs w:val="14"/>
                <w:vertAlign w:val="superscript"/>
              </w:rPr>
            </w:pPr>
            <w:r w:rsidRPr="00D25E1A">
              <w:rPr>
                <w:rFonts w:ascii="Times New Roman" w:hAnsi="Times New Roman"/>
                <w:color w:val="000000"/>
                <w:sz w:val="14"/>
                <w:szCs w:val="14"/>
              </w:rPr>
              <w:t xml:space="preserve"> (руб.)</w:t>
            </w:r>
            <w:r w:rsidRPr="00D25E1A">
              <w:rPr>
                <w:rFonts w:ascii="Times New Roman" w:hAnsi="Times New Roman"/>
                <w:color w:val="000000"/>
                <w:sz w:val="14"/>
                <w:szCs w:val="14"/>
                <w:vertAlign w:val="superscript"/>
              </w:rPr>
              <w:t>1</w:t>
            </w:r>
          </w:p>
        </w:tc>
        <w:tc>
          <w:tcPr>
            <w:tcW w:w="993" w:type="dxa"/>
            <w:tcBorders>
              <w:bottom w:val="single" w:sz="4" w:space="0" w:color="auto"/>
            </w:tcBorders>
            <w:shd w:val="clear" w:color="auto" w:fill="auto"/>
            <w:vAlign w:val="center"/>
            <w:hideMark/>
          </w:tcPr>
          <w:p w:rsidR="00515266" w:rsidRPr="00D25E1A" w:rsidRDefault="00515266" w:rsidP="00515266">
            <w:pPr>
              <w:widowControl w:val="0"/>
              <w:tabs>
                <w:tab w:val="left" w:pos="360"/>
                <w:tab w:val="left" w:pos="720"/>
                <w:tab w:val="left" w:pos="1080"/>
                <w:tab w:val="left" w:pos="1440"/>
                <w:tab w:val="left" w:pos="1800"/>
              </w:tabs>
              <w:autoSpaceDE w:val="0"/>
              <w:autoSpaceDN w:val="0"/>
              <w:adjustRightInd w:val="0"/>
              <w:spacing w:before="0"/>
              <w:jc w:val="center"/>
              <w:rPr>
                <w:rFonts w:ascii="Times New Roman" w:hAnsi="Times New Roman"/>
                <w:color w:val="000000"/>
                <w:sz w:val="14"/>
                <w:szCs w:val="14"/>
              </w:rPr>
            </w:pPr>
          </w:p>
          <w:p w:rsidR="00515266" w:rsidRPr="00D25E1A" w:rsidRDefault="00515266" w:rsidP="00515266">
            <w:pPr>
              <w:widowControl w:val="0"/>
              <w:tabs>
                <w:tab w:val="left" w:pos="360"/>
                <w:tab w:val="left" w:pos="720"/>
                <w:tab w:val="left" w:pos="1080"/>
                <w:tab w:val="left" w:pos="1440"/>
                <w:tab w:val="left" w:pos="180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Всего стоимость Товара с НДС</w:t>
            </w:r>
          </w:p>
          <w:p w:rsidR="00515266" w:rsidRPr="00D25E1A" w:rsidRDefault="00515266" w:rsidP="00515266">
            <w:pPr>
              <w:widowControl w:val="0"/>
              <w:tabs>
                <w:tab w:val="left" w:pos="360"/>
                <w:tab w:val="left" w:pos="720"/>
                <w:tab w:val="left" w:pos="1080"/>
                <w:tab w:val="left" w:pos="1440"/>
                <w:tab w:val="left" w:pos="1800"/>
              </w:tabs>
              <w:autoSpaceDE w:val="0"/>
              <w:autoSpaceDN w:val="0"/>
              <w:adjustRightInd w:val="0"/>
              <w:spacing w:before="0"/>
              <w:jc w:val="center"/>
              <w:rPr>
                <w:rFonts w:ascii="Times New Roman" w:hAnsi="Times New Roman"/>
                <w:color w:val="000000"/>
                <w:sz w:val="14"/>
                <w:szCs w:val="14"/>
                <w:vertAlign w:val="superscript"/>
              </w:rPr>
            </w:pPr>
            <w:r w:rsidRPr="00D25E1A">
              <w:rPr>
                <w:rFonts w:ascii="Times New Roman" w:hAnsi="Times New Roman"/>
                <w:color w:val="000000"/>
                <w:sz w:val="14"/>
                <w:szCs w:val="14"/>
              </w:rPr>
              <w:t>(руб.)</w:t>
            </w:r>
            <w:r w:rsidRPr="00D25E1A">
              <w:rPr>
                <w:rFonts w:ascii="Times New Roman" w:hAnsi="Times New Roman"/>
                <w:color w:val="000000"/>
                <w:sz w:val="14"/>
                <w:szCs w:val="14"/>
                <w:vertAlign w:val="superscript"/>
              </w:rPr>
              <w:t>1</w:t>
            </w:r>
          </w:p>
        </w:tc>
        <w:tc>
          <w:tcPr>
            <w:tcW w:w="1701" w:type="dxa"/>
            <w:tcBorders>
              <w:bottom w:val="single" w:sz="4" w:space="0" w:color="auto"/>
            </w:tcBorders>
            <w:shd w:val="clear" w:color="auto" w:fill="auto"/>
            <w:vAlign w:val="center"/>
          </w:tcPr>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color w:val="000000"/>
                <w:sz w:val="14"/>
                <w:szCs w:val="14"/>
              </w:rPr>
            </w:pPr>
          </w:p>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b/>
                <w:color w:val="000000"/>
                <w:sz w:val="14"/>
                <w:szCs w:val="14"/>
              </w:rPr>
            </w:pPr>
            <w:r w:rsidRPr="00D25E1A">
              <w:rPr>
                <w:rFonts w:ascii="Times New Roman" w:hAnsi="Times New Roman"/>
                <w:b/>
                <w:color w:val="000000"/>
                <w:sz w:val="14"/>
                <w:szCs w:val="14"/>
              </w:rPr>
              <w:t>Срок</w:t>
            </w:r>
          </w:p>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b/>
                <w:color w:val="000000"/>
                <w:sz w:val="14"/>
                <w:szCs w:val="14"/>
              </w:rPr>
            </w:pPr>
            <w:proofErr w:type="gramStart"/>
            <w:r w:rsidRPr="00D25E1A">
              <w:rPr>
                <w:rFonts w:ascii="Times New Roman" w:hAnsi="Times New Roman"/>
                <w:b/>
                <w:color w:val="000000"/>
                <w:sz w:val="14"/>
                <w:szCs w:val="14"/>
              </w:rPr>
              <w:t>поставки</w:t>
            </w:r>
            <w:proofErr w:type="gramEnd"/>
          </w:p>
          <w:p w:rsidR="00515266" w:rsidRPr="00D25E1A" w:rsidRDefault="00515266" w:rsidP="00515266">
            <w:pPr>
              <w:widowControl w:val="0"/>
              <w:tabs>
                <w:tab w:val="left" w:pos="360"/>
                <w:tab w:val="left" w:pos="720"/>
                <w:tab w:val="left" w:pos="1080"/>
              </w:tabs>
              <w:autoSpaceDE w:val="0"/>
              <w:autoSpaceDN w:val="0"/>
              <w:adjustRightInd w:val="0"/>
              <w:spacing w:before="0"/>
              <w:jc w:val="center"/>
              <w:rPr>
                <w:rFonts w:ascii="Times New Roman" w:hAnsi="Times New Roman"/>
                <w:b/>
                <w:i/>
                <w:color w:val="000000"/>
                <w:sz w:val="14"/>
                <w:szCs w:val="14"/>
              </w:rPr>
            </w:pPr>
            <w:proofErr w:type="gramStart"/>
            <w:r w:rsidRPr="00D25E1A">
              <w:rPr>
                <w:rFonts w:ascii="Times New Roman" w:hAnsi="Times New Roman"/>
                <w:b/>
                <w:i/>
                <w:color w:val="000000"/>
                <w:sz w:val="14"/>
                <w:szCs w:val="14"/>
              </w:rPr>
              <w:t>с</w:t>
            </w:r>
            <w:proofErr w:type="gramEnd"/>
            <w:r w:rsidRPr="00D25E1A">
              <w:rPr>
                <w:rFonts w:ascii="Times New Roman" w:hAnsi="Times New Roman"/>
                <w:b/>
                <w:i/>
                <w:color w:val="000000"/>
                <w:sz w:val="14"/>
                <w:szCs w:val="14"/>
              </w:rPr>
              <w:t xml:space="preserve"> / по</w:t>
            </w:r>
            <w:r w:rsidRPr="00D25E1A">
              <w:rPr>
                <w:rStyle w:val="af8"/>
                <w:rFonts w:ascii="Times New Roman" w:hAnsi="Times New Roman"/>
                <w:b/>
                <w:i/>
                <w:color w:val="000000"/>
                <w:sz w:val="14"/>
                <w:szCs w:val="14"/>
              </w:rPr>
              <w:footnoteReference w:id="2"/>
            </w:r>
          </w:p>
          <w:p w:rsidR="00515266" w:rsidRPr="00D25E1A" w:rsidRDefault="00515266" w:rsidP="00515266">
            <w:pPr>
              <w:spacing w:before="0"/>
              <w:rPr>
                <w:rFonts w:ascii="Times New Roman" w:hAnsi="Times New Roman"/>
                <w:color w:val="000000"/>
                <w:sz w:val="14"/>
                <w:szCs w:val="14"/>
              </w:rPr>
            </w:pPr>
          </w:p>
        </w:tc>
      </w:tr>
      <w:tr w:rsidR="004E016D" w:rsidRPr="009E63E6" w:rsidTr="00695D9D">
        <w:trPr>
          <w:trHeight w:val="301"/>
        </w:trPr>
        <w:tc>
          <w:tcPr>
            <w:tcW w:w="6266" w:type="dxa"/>
            <w:gridSpan w:val="3"/>
            <w:tcBorders>
              <w:right w:val="single" w:sz="4" w:space="0" w:color="auto"/>
            </w:tcBorders>
            <w:shd w:val="clear" w:color="auto" w:fill="auto"/>
            <w:noWrap/>
            <w:vAlign w:val="center"/>
          </w:tcPr>
          <w:p w:rsidR="004E016D" w:rsidRPr="00AE4BF9" w:rsidRDefault="004E016D" w:rsidP="00AE4BF9">
            <w:pPr>
              <w:spacing w:before="0"/>
              <w:rPr>
                <w:rFonts w:ascii="Times New Roman" w:hAnsi="Times New Roman"/>
                <w:b/>
                <w:color w:val="000000"/>
                <w:sz w:val="18"/>
                <w:szCs w:val="18"/>
              </w:rPr>
            </w:pPr>
            <w:r w:rsidRPr="00AE4BF9">
              <w:rPr>
                <w:rFonts w:ascii="Times New Roman" w:hAnsi="Times New Roman"/>
                <w:b/>
                <w:color w:val="000000"/>
                <w:sz w:val="18"/>
                <w:szCs w:val="18"/>
              </w:rPr>
              <w:t>ЛОТ 1 (делимый)</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016D" w:rsidRPr="009E63E6" w:rsidRDefault="004E016D" w:rsidP="00515266">
            <w:pPr>
              <w:jc w:val="center"/>
              <w:rPr>
                <w:rFonts w:ascii="Times New Roman" w:hAnsi="Times New Roman"/>
                <w:color w:val="000000"/>
                <w:sz w:val="14"/>
                <w:szCs w:val="14"/>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016D" w:rsidRPr="009E63E6" w:rsidRDefault="004E016D" w:rsidP="00515266">
            <w:pPr>
              <w:jc w:val="center"/>
              <w:rPr>
                <w:rFonts w:ascii="Times New Roman" w:hAnsi="Times New Roman"/>
                <w:color w:val="000000"/>
                <w:sz w:val="14"/>
                <w:szCs w:val="14"/>
              </w:rPr>
            </w:pP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E016D" w:rsidRPr="009E63E6" w:rsidRDefault="004E016D" w:rsidP="00515266">
            <w:pPr>
              <w:spacing w:before="0"/>
              <w:jc w:val="center"/>
              <w:rPr>
                <w:rFonts w:ascii="Times New Roman" w:hAnsi="Times New Roman"/>
                <w:color w:val="000000"/>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E016D" w:rsidRPr="009E63E6" w:rsidRDefault="004E016D" w:rsidP="009E63E6">
            <w:pPr>
              <w:spacing w:before="0"/>
              <w:rPr>
                <w:rFonts w:ascii="Times New Roman" w:hAnsi="Times New Roman"/>
                <w:color w:val="000000"/>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4E016D" w:rsidRPr="009E63E6" w:rsidRDefault="004E016D" w:rsidP="009E63E6">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016D" w:rsidRPr="009E63E6" w:rsidRDefault="004E016D" w:rsidP="009E63E6">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016D" w:rsidRPr="009E63E6" w:rsidRDefault="004E016D" w:rsidP="009E63E6">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4E016D" w:rsidRPr="009E63E6" w:rsidRDefault="004E016D" w:rsidP="009E63E6">
            <w:pPr>
              <w:tabs>
                <w:tab w:val="left" w:pos="1026"/>
              </w:tabs>
              <w:spacing w:before="0"/>
              <w:ind w:left="-57" w:right="-57"/>
              <w:rPr>
                <w:rFonts w:ascii="Times New Roman" w:hAnsi="Times New Roman"/>
                <w:color w:val="000000"/>
                <w:sz w:val="14"/>
                <w:szCs w:val="14"/>
              </w:rPr>
            </w:pPr>
          </w:p>
        </w:tc>
      </w:tr>
      <w:tr w:rsidR="009E63E6" w:rsidRPr="009E63E6" w:rsidTr="00695D9D">
        <w:trPr>
          <w:trHeight w:val="301"/>
        </w:trPr>
        <w:tc>
          <w:tcPr>
            <w:tcW w:w="455" w:type="dxa"/>
            <w:tcBorders>
              <w:right w:val="single" w:sz="4" w:space="0" w:color="auto"/>
            </w:tcBorders>
            <w:shd w:val="clear" w:color="auto" w:fill="auto"/>
            <w:noWrap/>
            <w:vAlign w:val="center"/>
          </w:tcPr>
          <w:p w:rsidR="009E63E6" w:rsidRPr="009E63E6" w:rsidRDefault="009E63E6" w:rsidP="00264457">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220V*85 (c/пленка)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E63E6" w:rsidRPr="009E63E6" w:rsidRDefault="009E63E6" w:rsidP="00695D9D">
            <w:pPr>
              <w:spacing w:before="0"/>
              <w:jc w:val="center"/>
              <w:rPr>
                <w:rFonts w:ascii="Times New Roman" w:hAnsi="Times New Roman"/>
                <w:color w:val="000000"/>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E63E6" w:rsidRPr="009E63E6" w:rsidRDefault="009E63E6" w:rsidP="00695D9D">
            <w:pPr>
              <w:spacing w:before="0"/>
              <w:jc w:val="center"/>
              <w:rPr>
                <w:rFonts w:ascii="Times New Roman" w:hAnsi="Times New Roman"/>
                <w:color w:val="000000"/>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9E63E6" w:rsidRPr="009E63E6" w:rsidRDefault="009E63E6" w:rsidP="00695D9D">
            <w:pPr>
              <w:spacing w:before="0"/>
              <w:jc w:val="center"/>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jc w:val="center"/>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63E6" w:rsidRPr="009E63E6" w:rsidRDefault="009E63E6" w:rsidP="00695D9D">
            <w:pPr>
              <w:spacing w:before="0"/>
              <w:jc w:val="center"/>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9E63E6" w:rsidRPr="009E63E6" w:rsidRDefault="004E016D" w:rsidP="00695D9D">
            <w:pPr>
              <w:tabs>
                <w:tab w:val="left" w:pos="1026"/>
              </w:tabs>
              <w:spacing w:before="0"/>
              <w:jc w:val="center"/>
              <w:rPr>
                <w:rFonts w:ascii="Times New Roman" w:hAnsi="Times New Roman"/>
                <w:color w:val="000000"/>
                <w:sz w:val="14"/>
                <w:szCs w:val="14"/>
              </w:rPr>
            </w:pPr>
            <w:r>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380V*85 (c/пленка)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D-01*200(с/</w:t>
            </w:r>
            <w:proofErr w:type="gramStart"/>
            <w:r w:rsidRPr="009E63E6">
              <w:rPr>
                <w:rFonts w:ascii="Times New Roman" w:hAnsi="Times New Roman"/>
                <w:color w:val="000000"/>
                <w:sz w:val="14"/>
                <w:szCs w:val="14"/>
              </w:rPr>
              <w:t>пленка)указательный</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D-01*300 (пластик) указательный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D-02*200 (с/пленка) указательный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D-02*300 (пластик) указательный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 01-01*200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E-01-01*150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E-01-02*150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E-01-02*200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E-02-01*150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8</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E-02-01*200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E-02-02*200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E-03*150х300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E-03*200х400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E-04*150х300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E-04*200х400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E-05*200х400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E-06*200х400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E-07*200х400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E-08*150х300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E-08*200х400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E-09*200х400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E-10*150х300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E-10*200х400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E-11*200х400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E-12*200х400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E-13*150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E-13*200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E-14*200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E-15*200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E-16*200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E-18*200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E-19*200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E-22*150х300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31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E-22*150х300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E-22*200х400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39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E-23*150х300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E-23*200х400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эвак</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EС-01*150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медиц</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EС-01*200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медиц</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EС-01*200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медиц</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EС-02*200 </w:t>
            </w:r>
            <w:proofErr w:type="spellStart"/>
            <w:r w:rsidRPr="009E63E6">
              <w:rPr>
                <w:rFonts w:ascii="Times New Roman" w:hAnsi="Times New Roman"/>
                <w:color w:val="000000"/>
                <w:sz w:val="14"/>
                <w:szCs w:val="14"/>
              </w:rPr>
              <w:t>медиц</w:t>
            </w:r>
            <w:proofErr w:type="spellEnd"/>
            <w:r w:rsidRPr="009E63E6">
              <w:rPr>
                <w:rFonts w:ascii="Times New Roman" w:hAnsi="Times New Roman"/>
                <w:color w:val="000000"/>
                <w:sz w:val="14"/>
                <w:szCs w:val="14"/>
              </w:rPr>
              <w:t xml:space="preserve"> пласт </w:t>
            </w:r>
            <w:proofErr w:type="spellStart"/>
            <w:r w:rsidRPr="009E63E6">
              <w:rPr>
                <w:rFonts w:ascii="Times New Roman" w:hAnsi="Times New Roman"/>
                <w:color w:val="000000"/>
                <w:sz w:val="14"/>
                <w:szCs w:val="14"/>
              </w:rPr>
              <w:t>фотолюм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roofErr w:type="gramStart"/>
            <w:r w:rsidRPr="009E63E6">
              <w:rPr>
                <w:rFonts w:ascii="Times New Roman" w:hAnsi="Times New Roman"/>
                <w:color w:val="000000"/>
                <w:sz w:val="14"/>
                <w:szCs w:val="14"/>
              </w:rPr>
              <w:t>ГОСТ  Р</w:t>
            </w:r>
            <w:proofErr w:type="gramEnd"/>
            <w:r w:rsidRPr="009E63E6">
              <w:rPr>
                <w:rFonts w:ascii="Times New Roman" w:hAnsi="Times New Roman"/>
                <w:color w:val="000000"/>
                <w:sz w:val="14"/>
                <w:szCs w:val="14"/>
              </w:rPr>
              <w:t xml:space="preserve">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EС-04*200 </w:t>
            </w:r>
            <w:proofErr w:type="gramStart"/>
            <w:r w:rsidRPr="009E63E6">
              <w:rPr>
                <w:rFonts w:ascii="Times New Roman" w:hAnsi="Times New Roman"/>
                <w:color w:val="000000"/>
                <w:sz w:val="14"/>
                <w:szCs w:val="14"/>
              </w:rPr>
              <w:t xml:space="preserve">пласт  </w:t>
            </w:r>
            <w:proofErr w:type="spellStart"/>
            <w:r w:rsidRPr="009E63E6">
              <w:rPr>
                <w:rFonts w:ascii="Times New Roman" w:hAnsi="Times New Roman"/>
                <w:color w:val="000000"/>
                <w:sz w:val="14"/>
                <w:szCs w:val="14"/>
              </w:rPr>
              <w:t>медиц</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roofErr w:type="gramStart"/>
            <w:r w:rsidRPr="009E63E6">
              <w:rPr>
                <w:rFonts w:ascii="Times New Roman" w:hAnsi="Times New Roman"/>
                <w:color w:val="000000"/>
                <w:sz w:val="14"/>
                <w:szCs w:val="14"/>
              </w:rPr>
              <w:t>ГОСТ  Р</w:t>
            </w:r>
            <w:proofErr w:type="gramEnd"/>
            <w:r w:rsidRPr="009E63E6">
              <w:rPr>
                <w:rFonts w:ascii="Times New Roman" w:hAnsi="Times New Roman"/>
                <w:color w:val="000000"/>
                <w:sz w:val="14"/>
                <w:szCs w:val="14"/>
              </w:rPr>
              <w:t xml:space="preserve">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EС-06*200 </w:t>
            </w:r>
            <w:proofErr w:type="gramStart"/>
            <w:r w:rsidRPr="009E63E6">
              <w:rPr>
                <w:rFonts w:ascii="Times New Roman" w:hAnsi="Times New Roman"/>
                <w:color w:val="000000"/>
                <w:sz w:val="14"/>
                <w:szCs w:val="14"/>
              </w:rPr>
              <w:t xml:space="preserve">пласт  </w:t>
            </w:r>
            <w:proofErr w:type="spellStart"/>
            <w:r w:rsidRPr="009E63E6">
              <w:rPr>
                <w:rFonts w:ascii="Times New Roman" w:hAnsi="Times New Roman"/>
                <w:color w:val="000000"/>
                <w:sz w:val="14"/>
                <w:szCs w:val="14"/>
              </w:rPr>
              <w:t>медиц</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roofErr w:type="gramStart"/>
            <w:r w:rsidRPr="009E63E6">
              <w:rPr>
                <w:rFonts w:ascii="Times New Roman" w:hAnsi="Times New Roman"/>
                <w:color w:val="000000"/>
                <w:sz w:val="14"/>
                <w:szCs w:val="14"/>
              </w:rPr>
              <w:t>ГОСТ  Р</w:t>
            </w:r>
            <w:proofErr w:type="gramEnd"/>
            <w:r w:rsidRPr="009E63E6">
              <w:rPr>
                <w:rFonts w:ascii="Times New Roman" w:hAnsi="Times New Roman"/>
                <w:color w:val="000000"/>
                <w:sz w:val="14"/>
                <w:szCs w:val="14"/>
              </w:rPr>
              <w:t xml:space="preserve">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 01-01*200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пожарн</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F-01-02*200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пожарн</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F-02*150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F-02*150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F-02*200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66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F-03*200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42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F-04*150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240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F-04*150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F-04*200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211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F-04*200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F-05*150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F-05*150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F-05*200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F-06*150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30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F-06*200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123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Знак ТБ F-07*400 (пластик)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F-08*150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F-08*200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F-08*300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219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9E63E6"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F-08*300 с/пленка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пожарн</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9E63E6" w:rsidRDefault="00AE4BF9" w:rsidP="00AE4BF9">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9E63E6" w:rsidRDefault="00AE4BF9" w:rsidP="00AE4BF9">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9E63E6" w:rsidRDefault="00AE4BF9" w:rsidP="00AE4BF9">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0B5110"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6EF4" w:rsidRDefault="00AE4BF9" w:rsidP="00AE4BF9">
            <w:pPr>
              <w:spacing w:before="0"/>
              <w:rPr>
                <w:rFonts w:ascii="Times New Roman" w:hAnsi="Times New Roman"/>
                <w:color w:val="000000"/>
                <w:sz w:val="14"/>
                <w:szCs w:val="14"/>
              </w:rPr>
            </w:pPr>
            <w:r w:rsidRPr="000B5110">
              <w:rPr>
                <w:rFonts w:ascii="Times New Roman" w:hAnsi="Times New Roman"/>
                <w:color w:val="000000"/>
                <w:sz w:val="14"/>
                <w:szCs w:val="14"/>
              </w:rPr>
              <w:t>Знак ТБ F-09*300 (пластик) пожарный.</w:t>
            </w:r>
          </w:p>
          <w:p w:rsidR="00AE4BF9" w:rsidRPr="000B5110" w:rsidRDefault="00AE4BF9" w:rsidP="00336EF4">
            <w:pPr>
              <w:spacing w:before="0"/>
              <w:rPr>
                <w:rFonts w:ascii="Times New Roman" w:hAnsi="Times New Roman"/>
                <w:color w:val="000000"/>
                <w:sz w:val="14"/>
                <w:szCs w:val="14"/>
              </w:rPr>
            </w:pPr>
            <w:proofErr w:type="spellStart"/>
            <w:r w:rsidRPr="000B5110">
              <w:rPr>
                <w:rFonts w:ascii="Times New Roman" w:hAnsi="Times New Roman"/>
                <w:color w:val="000000"/>
                <w:sz w:val="14"/>
                <w:szCs w:val="14"/>
              </w:rPr>
              <w:t>Н</w:t>
            </w:r>
            <w:r w:rsidRPr="000B5110">
              <w:rPr>
                <w:rFonts w:ascii="Times New Roman" w:hAnsi="Times New Roman"/>
                <w:sz w:val="14"/>
                <w:szCs w:val="14"/>
              </w:rPr>
              <w:t>адись</w:t>
            </w:r>
            <w:proofErr w:type="spellEnd"/>
            <w:r w:rsidRPr="000B5110">
              <w:rPr>
                <w:rFonts w:ascii="Times New Roman" w:hAnsi="Times New Roman"/>
                <w:sz w:val="14"/>
                <w:szCs w:val="14"/>
              </w:rPr>
              <w:t xml:space="preserve"> на плакате: ПГ-</w:t>
            </w:r>
            <w:r>
              <w:rPr>
                <w:rFonts w:ascii="Times New Roman" w:hAnsi="Times New Roman"/>
                <w:sz w:val="14"/>
                <w:szCs w:val="14"/>
              </w:rPr>
              <w:t>127 (2шт); ПГ-128 (2шт); ПГ-129; ПГ-246; ПГ-247; ПГ-248; ПГ-249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0B5110" w:rsidRDefault="00AE4BF9" w:rsidP="00AE4BF9">
            <w:pPr>
              <w:spacing w:before="0"/>
              <w:rPr>
                <w:rFonts w:ascii="Times New Roman" w:hAnsi="Times New Roman"/>
                <w:color w:val="000000"/>
                <w:sz w:val="14"/>
                <w:szCs w:val="14"/>
              </w:rPr>
            </w:pPr>
            <w:r w:rsidRPr="000B5110">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0B5110" w:rsidRDefault="00336EF4" w:rsidP="00AE4BF9">
            <w:pPr>
              <w:spacing w:before="0"/>
              <w:jc w:val="center"/>
              <w:rPr>
                <w:rFonts w:ascii="Times New Roman" w:hAnsi="Times New Roman"/>
                <w:color w:val="000000"/>
                <w:sz w:val="14"/>
                <w:szCs w:val="14"/>
              </w:rPr>
            </w:pPr>
            <w:r>
              <w:rPr>
                <w:rFonts w:ascii="Times New Roman" w:hAnsi="Times New Roman"/>
                <w:color w:val="000000"/>
                <w:sz w:val="14"/>
                <w:szCs w:val="14"/>
              </w:rPr>
              <w:t>9</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AE4BF9" w:rsidRPr="000B5110" w:rsidRDefault="00AE4BF9" w:rsidP="00AE4BF9">
            <w:pPr>
              <w:jc w:val="center"/>
            </w:pPr>
            <w:r w:rsidRPr="000B5110">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656562" w:rsidRDefault="00AE4BF9" w:rsidP="00AE4BF9">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336EF4"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6EF4" w:rsidRDefault="00AE4BF9" w:rsidP="00AE4BF9">
            <w:pPr>
              <w:spacing w:before="0"/>
              <w:rPr>
                <w:rFonts w:ascii="Times New Roman" w:hAnsi="Times New Roman"/>
                <w:color w:val="000000"/>
                <w:sz w:val="14"/>
                <w:szCs w:val="14"/>
              </w:rPr>
            </w:pPr>
            <w:r w:rsidRPr="00336EF4">
              <w:rPr>
                <w:rFonts w:ascii="Times New Roman" w:hAnsi="Times New Roman"/>
                <w:color w:val="000000"/>
                <w:sz w:val="14"/>
                <w:szCs w:val="14"/>
              </w:rPr>
              <w:t>Знак ТБ F-09*300 (пластик) пожарный.</w:t>
            </w:r>
          </w:p>
          <w:p w:rsidR="00AE4BF9" w:rsidRPr="00336EF4" w:rsidRDefault="00AE4BF9" w:rsidP="00AE4BF9">
            <w:pPr>
              <w:spacing w:before="0"/>
              <w:rPr>
                <w:rFonts w:ascii="Times New Roman" w:hAnsi="Times New Roman"/>
                <w:color w:val="000000"/>
                <w:sz w:val="14"/>
                <w:szCs w:val="14"/>
              </w:rPr>
            </w:pPr>
            <w:proofErr w:type="spellStart"/>
            <w:r w:rsidRPr="00336EF4">
              <w:rPr>
                <w:rFonts w:ascii="Times New Roman" w:hAnsi="Times New Roman"/>
                <w:color w:val="000000"/>
                <w:sz w:val="14"/>
                <w:szCs w:val="14"/>
              </w:rPr>
              <w:t>Н</w:t>
            </w:r>
            <w:r w:rsidRPr="00336EF4">
              <w:rPr>
                <w:rFonts w:ascii="Times New Roman" w:hAnsi="Times New Roman"/>
                <w:sz w:val="14"/>
                <w:szCs w:val="14"/>
              </w:rPr>
              <w:t>адись</w:t>
            </w:r>
            <w:proofErr w:type="spellEnd"/>
            <w:r w:rsidRPr="00336EF4">
              <w:rPr>
                <w:rFonts w:ascii="Times New Roman" w:hAnsi="Times New Roman"/>
                <w:sz w:val="14"/>
                <w:szCs w:val="14"/>
              </w:rPr>
              <w:t xml:space="preserve"> на плакате: ПГ-</w:t>
            </w:r>
            <w:r w:rsidR="00336EF4">
              <w:rPr>
                <w:rFonts w:ascii="Times New Roman" w:hAnsi="Times New Roman"/>
                <w:sz w:val="14"/>
                <w:szCs w:val="14"/>
              </w:rPr>
              <w:t>56 (2шт); ПГ-57(3шт)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336EF4" w:rsidRDefault="00AE4BF9" w:rsidP="00AE4BF9">
            <w:pPr>
              <w:spacing w:before="0"/>
              <w:rPr>
                <w:rFonts w:ascii="Times New Roman" w:hAnsi="Times New Roman"/>
                <w:color w:val="000000"/>
                <w:sz w:val="14"/>
                <w:szCs w:val="14"/>
              </w:rPr>
            </w:pPr>
            <w:r w:rsidRPr="00336EF4">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336EF4" w:rsidRDefault="00336EF4" w:rsidP="00AE4BF9">
            <w:pPr>
              <w:spacing w:before="0"/>
              <w:jc w:val="center"/>
              <w:rPr>
                <w:rFonts w:ascii="Times New Roman" w:hAnsi="Times New Roman"/>
                <w:color w:val="000000"/>
                <w:sz w:val="14"/>
                <w:szCs w:val="14"/>
              </w:rPr>
            </w:pPr>
            <w:r w:rsidRPr="00336EF4">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AE4BF9" w:rsidRPr="00336EF4" w:rsidRDefault="00AE4BF9" w:rsidP="00AE4BF9">
            <w:pPr>
              <w:jc w:val="center"/>
            </w:pPr>
            <w:r w:rsidRPr="00336EF4">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656562" w:rsidRDefault="00AE4BF9" w:rsidP="00AE4BF9">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AE4BF9" w:rsidRPr="009E63E6" w:rsidTr="00695D9D">
        <w:trPr>
          <w:trHeight w:val="301"/>
        </w:trPr>
        <w:tc>
          <w:tcPr>
            <w:tcW w:w="455" w:type="dxa"/>
            <w:tcBorders>
              <w:right w:val="single" w:sz="4" w:space="0" w:color="auto"/>
            </w:tcBorders>
            <w:shd w:val="clear" w:color="auto" w:fill="auto"/>
            <w:noWrap/>
            <w:vAlign w:val="center"/>
          </w:tcPr>
          <w:p w:rsidR="00AE4BF9" w:rsidRPr="00E32965" w:rsidRDefault="00AE4BF9" w:rsidP="00AE4BF9">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E32965" w:rsidRDefault="00AE4BF9" w:rsidP="00AE4BF9">
            <w:pPr>
              <w:spacing w:before="0"/>
              <w:rPr>
                <w:rFonts w:ascii="Times New Roman" w:hAnsi="Times New Roman"/>
                <w:color w:val="000000"/>
                <w:sz w:val="14"/>
                <w:szCs w:val="14"/>
              </w:rPr>
            </w:pPr>
            <w:r w:rsidRPr="00E32965">
              <w:rPr>
                <w:rFonts w:ascii="Times New Roman" w:hAnsi="Times New Roman"/>
                <w:color w:val="000000"/>
                <w:sz w:val="14"/>
                <w:szCs w:val="14"/>
              </w:rPr>
              <w:t xml:space="preserve">Знак ТБ F-09*300 (пластик) пожарный. </w:t>
            </w:r>
            <w:r w:rsidRPr="00E32965">
              <w:rPr>
                <w:rFonts w:ascii="Times New Roman" w:hAnsi="Times New Roman"/>
                <w:sz w:val="14"/>
                <w:szCs w:val="14"/>
              </w:rPr>
              <w:t>ПГ-</w:t>
            </w:r>
            <w:r>
              <w:rPr>
                <w:rFonts w:ascii="Times New Roman" w:hAnsi="Times New Roman"/>
                <w:sz w:val="14"/>
                <w:szCs w:val="14"/>
              </w:rPr>
              <w:t xml:space="preserve"> (без номера)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E32965" w:rsidRDefault="00AE4BF9" w:rsidP="00AE4BF9">
            <w:pPr>
              <w:spacing w:before="0"/>
              <w:rPr>
                <w:rFonts w:ascii="Times New Roman" w:hAnsi="Times New Roman"/>
                <w:color w:val="000000"/>
                <w:sz w:val="14"/>
                <w:szCs w:val="14"/>
              </w:rPr>
            </w:pPr>
            <w:r w:rsidRPr="00E32965">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E32965" w:rsidRDefault="00AE4BF9" w:rsidP="00AE4BF9">
            <w:pPr>
              <w:spacing w:before="0"/>
              <w:jc w:val="center"/>
              <w:rPr>
                <w:rFonts w:ascii="Times New Roman" w:hAnsi="Times New Roman"/>
                <w:color w:val="000000"/>
                <w:sz w:val="14"/>
                <w:szCs w:val="14"/>
              </w:rPr>
            </w:pPr>
            <w:r w:rsidRPr="00E32965">
              <w:rPr>
                <w:rFonts w:ascii="Times New Roman" w:hAnsi="Times New Roman"/>
                <w:color w:val="000000"/>
                <w:sz w:val="14"/>
                <w:szCs w:val="14"/>
              </w:rPr>
              <w:t>20</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AE4BF9" w:rsidRPr="00E32965" w:rsidRDefault="00AE4BF9" w:rsidP="00AE4BF9">
            <w:pPr>
              <w:jc w:val="center"/>
            </w:pPr>
            <w:r w:rsidRPr="00E32965">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E4BF9" w:rsidRPr="00656562" w:rsidRDefault="00AE4BF9" w:rsidP="00AE4BF9">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AE4BF9" w:rsidRPr="00656562" w:rsidRDefault="00AE4BF9" w:rsidP="00AE4BF9">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4BF9" w:rsidRPr="00656562" w:rsidRDefault="00AE4BF9" w:rsidP="00AE4BF9">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AE4BF9" w:rsidRDefault="00AE4BF9" w:rsidP="00AE4BF9">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E32965"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Default="00695D9D" w:rsidP="00695D9D">
            <w:pPr>
              <w:spacing w:before="0"/>
              <w:rPr>
                <w:rFonts w:ascii="Times New Roman" w:hAnsi="Times New Roman"/>
                <w:sz w:val="14"/>
                <w:szCs w:val="14"/>
              </w:rPr>
            </w:pPr>
            <w:r w:rsidRPr="00336EF4">
              <w:rPr>
                <w:rFonts w:ascii="Times New Roman" w:hAnsi="Times New Roman"/>
                <w:sz w:val="14"/>
                <w:szCs w:val="14"/>
              </w:rPr>
              <w:t>Знак ТБ F-09*300 (пластик) пожарный.</w:t>
            </w:r>
          </w:p>
          <w:p w:rsidR="00695D9D" w:rsidRPr="00336EF4" w:rsidRDefault="00695D9D" w:rsidP="00695D9D">
            <w:pPr>
              <w:spacing w:before="0"/>
              <w:rPr>
                <w:rFonts w:ascii="Times New Roman" w:hAnsi="Times New Roman"/>
                <w:sz w:val="14"/>
                <w:szCs w:val="14"/>
              </w:rPr>
            </w:pPr>
            <w:proofErr w:type="spellStart"/>
            <w:r w:rsidRPr="00336EF4">
              <w:rPr>
                <w:rFonts w:ascii="Times New Roman" w:hAnsi="Times New Roman"/>
                <w:sz w:val="14"/>
                <w:szCs w:val="14"/>
              </w:rPr>
              <w:t>Надись</w:t>
            </w:r>
            <w:proofErr w:type="spellEnd"/>
            <w:r w:rsidRPr="00336EF4">
              <w:rPr>
                <w:rFonts w:ascii="Times New Roman" w:hAnsi="Times New Roman"/>
                <w:sz w:val="14"/>
                <w:szCs w:val="14"/>
              </w:rPr>
              <w:t xml:space="preserve"> на плакате: ПГ-</w:t>
            </w:r>
            <w:r>
              <w:rPr>
                <w:rFonts w:ascii="Times New Roman" w:hAnsi="Times New Roman"/>
                <w:sz w:val="14"/>
                <w:szCs w:val="14"/>
              </w:rPr>
              <w:t xml:space="preserve"> </w:t>
            </w:r>
            <w:r w:rsidRPr="00336EF4">
              <w:rPr>
                <w:rFonts w:ascii="Times New Roman" w:hAnsi="Times New Roman"/>
                <w:sz w:val="14"/>
                <w:szCs w:val="14"/>
              </w:rPr>
              <w:t>(без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rPr>
                <w:rFonts w:ascii="Times New Roman" w:hAnsi="Times New Roman"/>
                <w:sz w:val="14"/>
                <w:szCs w:val="14"/>
              </w:rPr>
            </w:pPr>
            <w:r w:rsidRPr="00336EF4">
              <w:rPr>
                <w:rFonts w:ascii="Times New Roman" w:hAnsi="Times New Roman"/>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jc w:val="center"/>
              <w:rPr>
                <w:rFonts w:ascii="Times New Roman" w:hAnsi="Times New Roman"/>
                <w:sz w:val="14"/>
                <w:szCs w:val="14"/>
              </w:rPr>
            </w:pPr>
            <w:r w:rsidRPr="00336EF4">
              <w:rPr>
                <w:rFonts w:ascii="Times New Roman" w:hAnsi="Times New Roman"/>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jc w:val="center"/>
              <w:rPr>
                <w:rFonts w:ascii="Times New Roman" w:hAnsi="Times New Roman"/>
                <w:sz w:val="14"/>
                <w:szCs w:val="14"/>
              </w:rPr>
            </w:pPr>
            <w:r w:rsidRPr="00336EF4">
              <w:rPr>
                <w:rFonts w:ascii="Times New Roman" w:hAnsi="Times New Roman"/>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656562" w:rsidRDefault="00695D9D" w:rsidP="00695D9D">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695D9D"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95D9D" w:rsidRDefault="00695D9D" w:rsidP="00695D9D">
            <w:pPr>
              <w:spacing w:before="0"/>
              <w:rPr>
                <w:rFonts w:ascii="Times New Roman" w:hAnsi="Times New Roman"/>
                <w:color w:val="000000"/>
                <w:sz w:val="14"/>
                <w:szCs w:val="14"/>
              </w:rPr>
            </w:pPr>
            <w:r w:rsidRPr="00695D9D">
              <w:rPr>
                <w:rFonts w:ascii="Times New Roman" w:hAnsi="Times New Roman"/>
                <w:color w:val="000000"/>
                <w:sz w:val="14"/>
                <w:szCs w:val="14"/>
              </w:rPr>
              <w:t>Знак ТБ F-09*300 (пластик) пожарный</w:t>
            </w:r>
          </w:p>
          <w:p w:rsidR="00695D9D" w:rsidRPr="00695D9D" w:rsidRDefault="00695D9D" w:rsidP="00695D9D">
            <w:pPr>
              <w:spacing w:before="0"/>
              <w:rPr>
                <w:rFonts w:ascii="Times New Roman" w:hAnsi="Times New Roman"/>
                <w:color w:val="000000"/>
                <w:sz w:val="14"/>
                <w:szCs w:val="14"/>
              </w:rPr>
            </w:pPr>
            <w:proofErr w:type="spellStart"/>
            <w:r w:rsidRPr="00695D9D">
              <w:rPr>
                <w:rFonts w:ascii="Times New Roman" w:hAnsi="Times New Roman"/>
                <w:color w:val="000000"/>
                <w:sz w:val="14"/>
                <w:szCs w:val="14"/>
              </w:rPr>
              <w:t>Н</w:t>
            </w:r>
            <w:r w:rsidRPr="00695D9D">
              <w:rPr>
                <w:rFonts w:ascii="Times New Roman" w:hAnsi="Times New Roman"/>
                <w:sz w:val="14"/>
                <w:szCs w:val="14"/>
              </w:rPr>
              <w:t>адись</w:t>
            </w:r>
            <w:proofErr w:type="spellEnd"/>
            <w:r w:rsidRPr="00695D9D">
              <w:rPr>
                <w:rFonts w:ascii="Times New Roman" w:hAnsi="Times New Roman"/>
                <w:sz w:val="14"/>
                <w:szCs w:val="14"/>
              </w:rPr>
              <w:t xml:space="preserve"> на плакате: ПГ-</w:t>
            </w:r>
            <w:r>
              <w:rPr>
                <w:rFonts w:ascii="Times New Roman" w:hAnsi="Times New Roman"/>
                <w:sz w:val="14"/>
                <w:szCs w:val="14"/>
              </w:rPr>
              <w:t xml:space="preserve"> 8, ПГ-109, ПГ-110, ПГ-111, ПГ-112, МК-12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95D9D" w:rsidRDefault="00695D9D" w:rsidP="00695D9D">
            <w:pPr>
              <w:spacing w:before="0"/>
              <w:rPr>
                <w:rFonts w:ascii="Times New Roman" w:hAnsi="Times New Roman"/>
                <w:color w:val="000000"/>
                <w:sz w:val="14"/>
                <w:szCs w:val="14"/>
              </w:rPr>
            </w:pPr>
            <w:r w:rsidRPr="00695D9D">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95D9D" w:rsidRDefault="00695D9D" w:rsidP="00695D9D">
            <w:pPr>
              <w:spacing w:before="0"/>
              <w:jc w:val="center"/>
              <w:rPr>
                <w:rFonts w:ascii="Times New Roman" w:hAnsi="Times New Roman"/>
                <w:color w:val="000000"/>
                <w:sz w:val="14"/>
                <w:szCs w:val="14"/>
              </w:rPr>
            </w:pPr>
            <w:r w:rsidRPr="00695D9D">
              <w:rPr>
                <w:rFonts w:ascii="Times New Roman" w:hAnsi="Times New Roman"/>
                <w:color w:val="000000"/>
                <w:sz w:val="14"/>
                <w:szCs w:val="14"/>
              </w:rPr>
              <w:t>6</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695D9D" w:rsidRPr="00695D9D" w:rsidRDefault="00695D9D" w:rsidP="00695D9D">
            <w:pPr>
              <w:jc w:val="center"/>
            </w:pPr>
            <w:r w:rsidRPr="00695D9D">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656562" w:rsidRDefault="00695D9D" w:rsidP="00695D9D">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Default="00695D9D" w:rsidP="00695D9D">
            <w:pPr>
              <w:spacing w:before="0"/>
              <w:rPr>
                <w:rFonts w:ascii="Times New Roman" w:hAnsi="Times New Roman"/>
                <w:color w:val="000000"/>
                <w:sz w:val="14"/>
                <w:szCs w:val="14"/>
              </w:rPr>
            </w:pPr>
            <w:r w:rsidRPr="00336EF4">
              <w:rPr>
                <w:rFonts w:ascii="Times New Roman" w:hAnsi="Times New Roman"/>
                <w:color w:val="000000"/>
                <w:sz w:val="14"/>
                <w:szCs w:val="14"/>
              </w:rPr>
              <w:t xml:space="preserve">Знак ТБ F-09*300 (с/пленка) пожарный. </w:t>
            </w:r>
          </w:p>
          <w:p w:rsidR="00695D9D" w:rsidRPr="00336EF4" w:rsidRDefault="00695D9D" w:rsidP="00695D9D">
            <w:pPr>
              <w:spacing w:before="0"/>
              <w:rPr>
                <w:rFonts w:ascii="Times New Roman" w:hAnsi="Times New Roman"/>
                <w:color w:val="000000"/>
                <w:sz w:val="14"/>
                <w:szCs w:val="14"/>
              </w:rPr>
            </w:pPr>
            <w:proofErr w:type="spellStart"/>
            <w:r w:rsidRPr="00336EF4">
              <w:rPr>
                <w:rFonts w:ascii="Times New Roman" w:hAnsi="Times New Roman"/>
                <w:color w:val="000000"/>
                <w:sz w:val="14"/>
                <w:szCs w:val="14"/>
              </w:rPr>
              <w:t>Н</w:t>
            </w:r>
            <w:r w:rsidRPr="00336EF4">
              <w:rPr>
                <w:rFonts w:ascii="Times New Roman" w:hAnsi="Times New Roman"/>
                <w:sz w:val="14"/>
                <w:szCs w:val="14"/>
              </w:rPr>
              <w:t>адись</w:t>
            </w:r>
            <w:proofErr w:type="spellEnd"/>
            <w:r w:rsidRPr="00336EF4">
              <w:rPr>
                <w:rFonts w:ascii="Times New Roman" w:hAnsi="Times New Roman"/>
                <w:sz w:val="14"/>
                <w:szCs w:val="14"/>
              </w:rPr>
              <w:t xml:space="preserve"> на плакате: ПГ-</w:t>
            </w:r>
            <w:r>
              <w:rPr>
                <w:rFonts w:ascii="Times New Roman" w:hAnsi="Times New Roman"/>
                <w:sz w:val="14"/>
                <w:szCs w:val="14"/>
              </w:rPr>
              <w:t xml:space="preserve"> 60 (2шт); ПГ-61 (3шт)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rPr>
                <w:rFonts w:ascii="Times New Roman" w:hAnsi="Times New Roman"/>
                <w:color w:val="000000"/>
                <w:sz w:val="14"/>
                <w:szCs w:val="14"/>
              </w:rPr>
            </w:pPr>
            <w:r w:rsidRPr="00336EF4">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jc w:val="center"/>
              <w:rPr>
                <w:rFonts w:ascii="Times New Roman" w:hAnsi="Times New Roman"/>
                <w:color w:val="000000"/>
                <w:sz w:val="14"/>
                <w:szCs w:val="14"/>
              </w:rPr>
            </w:pPr>
            <w:r w:rsidRPr="00336EF4">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336EF4" w:rsidRDefault="00695D9D" w:rsidP="00695D9D">
            <w:pPr>
              <w:spacing w:before="0"/>
              <w:jc w:val="center"/>
              <w:rPr>
                <w:rFonts w:ascii="Times New Roman" w:hAnsi="Times New Roman"/>
                <w:color w:val="000000"/>
                <w:sz w:val="14"/>
                <w:szCs w:val="14"/>
              </w:rPr>
            </w:pPr>
            <w:r w:rsidRPr="00336EF4">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jc w:val="center"/>
              <w:rPr>
                <w:rFonts w:ascii="Times New Roman" w:hAnsi="Times New Roman"/>
                <w:sz w:val="14"/>
                <w:szCs w:val="14"/>
                <w:highlight w:val="yellow"/>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656562" w:rsidRDefault="00695D9D" w:rsidP="00695D9D">
            <w:pPr>
              <w:spacing w:before="0"/>
              <w:rPr>
                <w:rFonts w:ascii="Times New Roman" w:hAnsi="Times New Roman"/>
                <w:sz w:val="14"/>
                <w:szCs w:val="14"/>
                <w:highlight w:val="yellow"/>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656562" w:rsidRDefault="00695D9D" w:rsidP="00695D9D">
            <w:pPr>
              <w:spacing w:before="0"/>
              <w:rPr>
                <w:rFonts w:ascii="Times New Roman" w:hAnsi="Times New Roman"/>
                <w:color w:val="000000"/>
                <w:sz w:val="14"/>
                <w:szCs w:val="1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656562" w:rsidRDefault="00695D9D" w:rsidP="00695D9D">
            <w:pPr>
              <w:spacing w:before="0"/>
              <w:rPr>
                <w:rFonts w:ascii="Times New Roman" w:hAnsi="Times New Roman"/>
                <w:color w:val="000000"/>
                <w:sz w:val="14"/>
                <w:szCs w:val="14"/>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F-10*150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275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F-10*150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F-10*200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293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F-10*200 с/</w:t>
            </w:r>
            <w:proofErr w:type="spellStart"/>
            <w:r w:rsidRPr="009E63E6">
              <w:rPr>
                <w:rFonts w:ascii="Times New Roman" w:hAnsi="Times New Roman"/>
                <w:color w:val="000000"/>
                <w:sz w:val="14"/>
                <w:szCs w:val="14"/>
              </w:rPr>
              <w:t>пл</w:t>
            </w:r>
            <w:proofErr w:type="spellEnd"/>
            <w:r w:rsidRPr="009E63E6">
              <w:rPr>
                <w:rFonts w:ascii="Times New Roman" w:hAnsi="Times New Roman"/>
                <w:color w:val="000000"/>
                <w:sz w:val="14"/>
                <w:szCs w:val="14"/>
              </w:rPr>
              <w:t xml:space="preserve">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F-11*200 пласт </w:t>
            </w:r>
            <w:proofErr w:type="spellStart"/>
            <w:r w:rsidRPr="009E63E6">
              <w:rPr>
                <w:rFonts w:ascii="Times New Roman" w:hAnsi="Times New Roman"/>
                <w:color w:val="000000"/>
                <w:sz w:val="14"/>
                <w:szCs w:val="14"/>
              </w:rPr>
              <w:t>фотолюм</w:t>
            </w:r>
            <w:proofErr w:type="spellEnd"/>
            <w:r w:rsidRPr="009E63E6">
              <w:rPr>
                <w:rFonts w:ascii="Times New Roman" w:hAnsi="Times New Roman"/>
                <w:color w:val="000000"/>
                <w:sz w:val="14"/>
                <w:szCs w:val="14"/>
              </w:rPr>
              <w:t xml:space="preserve">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12.2.143-2009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F-22*300 (пластик)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F-23*300 (пластик) пожарный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M-01*150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M-01*200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M-01*300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70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M-02*300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M-03*300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61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M-04*300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M-05*200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M-05*300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M-06*300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79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M-07*200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M-07*300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M-08*300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tcBorders>
              <w:right w:val="single" w:sz="4" w:space="0" w:color="auto"/>
            </w:tcBorders>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M-10*200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left w:val="single" w:sz="4" w:space="0" w:color="auto"/>
              <w:bottom w:val="single" w:sz="4" w:space="0" w:color="auto"/>
              <w:right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hideMark/>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M-15*300 (пластик) </w:t>
            </w:r>
            <w:proofErr w:type="spellStart"/>
            <w:r w:rsidRPr="009E63E6">
              <w:rPr>
                <w:rFonts w:ascii="Times New Roman" w:hAnsi="Times New Roman"/>
                <w:color w:val="000000"/>
                <w:sz w:val="14"/>
                <w:szCs w:val="14"/>
              </w:rPr>
              <w:t>предписывающ</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P-01*200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P-01*300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P-01*400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P-02*200 (металл)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P-02*300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P-03*200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P-03*300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P-03*400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P-04*200 (с/пленка)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P-05*200 (с/пленка)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P-05*300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P-06*200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P-06*300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73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P-06*400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P-08*300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P-09*300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P-10*300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P-12*300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70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P-12*300 (с/пленка)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P-18*300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Знак ТБ P-21*300 (пластик) запрещающий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W-01*300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59</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W-02*300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W-03*150 (с/пленка)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W-03*200(с/пленка)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W-03*300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17</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W-04*300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W-05*200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W-08*150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6</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W-08*200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W-08*300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W-09*300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W-19*300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W-25*200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W-26*200 (с/пленка)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W-26*300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54</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W-27*150 (с/пленка)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Знак ТБ W-28*150 (пластик) </w:t>
            </w:r>
            <w:proofErr w:type="spellStart"/>
            <w:r w:rsidRPr="009E63E6">
              <w:rPr>
                <w:rFonts w:ascii="Times New Roman" w:hAnsi="Times New Roman"/>
                <w:color w:val="000000"/>
                <w:sz w:val="14"/>
                <w:szCs w:val="14"/>
              </w:rPr>
              <w:t>предупрежд</w:t>
            </w:r>
            <w:proofErr w:type="spellEnd"/>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 xml:space="preserve">Лента оградительная ЛО-250 </w:t>
            </w:r>
            <w:r>
              <w:rPr>
                <w:rFonts w:ascii="Times New Roman" w:hAnsi="Times New Roman"/>
                <w:color w:val="000000"/>
                <w:sz w:val="14"/>
                <w:szCs w:val="14"/>
              </w:rPr>
              <w:t>красно-белая, 75мм, 250м, 50мкм</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50970-96</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439</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Плакат ТБ 150х300</w:t>
            </w:r>
            <w:r>
              <w:rPr>
                <w:rFonts w:ascii="Times New Roman" w:hAnsi="Times New Roman"/>
                <w:color w:val="000000"/>
                <w:sz w:val="14"/>
                <w:szCs w:val="14"/>
              </w:rPr>
              <w:t xml:space="preserve"> пластик, красный фон, белые буквы, надпись на плакате: ПП-1, ПП-2, ПП-3…до ПП-30 (включит)</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Плакат ТБ 150х300</w:t>
            </w:r>
            <w:r>
              <w:rPr>
                <w:rFonts w:ascii="Times New Roman" w:hAnsi="Times New Roman"/>
                <w:color w:val="000000"/>
                <w:sz w:val="14"/>
                <w:szCs w:val="14"/>
              </w:rPr>
              <w:t xml:space="preserve"> пластик, красный фон, белые буквы, надпись на плакате: КОШМА</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Плакат ТБ 150х300</w:t>
            </w:r>
            <w:r>
              <w:rPr>
                <w:rFonts w:ascii="Times New Roman" w:hAnsi="Times New Roman"/>
                <w:color w:val="000000"/>
                <w:sz w:val="14"/>
                <w:szCs w:val="14"/>
              </w:rPr>
              <w:t xml:space="preserve"> пластик, красный фон, белые буквы, надпись на плакате: ПЕСОК</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Pr>
                <w:rFonts w:ascii="Times New Roman" w:hAnsi="Times New Roman"/>
                <w:color w:val="000000"/>
                <w:sz w:val="14"/>
                <w:szCs w:val="14"/>
              </w:rPr>
              <w:t>30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10751, фон</w:t>
            </w:r>
            <w:r>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eastAsia="en-US"/>
              </w:rPr>
              <w:t>белый,</w:t>
            </w:r>
            <w:r>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eastAsia="en-US"/>
              </w:rPr>
              <w:t>шрифт</w:t>
            </w:r>
            <w:r>
              <w:rPr>
                <w:rFonts w:ascii="Times New Roman" w:eastAsiaTheme="minorHAnsi" w:hAnsi="Times New Roman"/>
                <w:color w:val="000000"/>
                <w:sz w:val="16"/>
                <w:szCs w:val="16"/>
                <w:lang w:eastAsia="en-US"/>
              </w:rPr>
              <w:t xml:space="preserve">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10801, фон белый, шрифт</w:t>
            </w:r>
            <w:r>
              <w:rPr>
                <w:rFonts w:ascii="Times New Roman" w:eastAsiaTheme="minorHAnsi" w:hAnsi="Times New Roman"/>
                <w:color w:val="000000"/>
                <w:sz w:val="16"/>
                <w:szCs w:val="16"/>
                <w:lang w:eastAsia="en-US"/>
              </w:rPr>
              <w:t xml:space="preserve">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10752, фон </w:t>
            </w:r>
            <w:r>
              <w:rPr>
                <w:rFonts w:ascii="Times New Roman" w:eastAsiaTheme="minorHAnsi" w:hAnsi="Times New Roman"/>
                <w:color w:val="000000"/>
                <w:sz w:val="16"/>
                <w:szCs w:val="16"/>
                <w:lang w:eastAsia="en-US"/>
              </w:rPr>
              <w:t xml:space="preserve">белый, 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10756,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10753,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spacing w:before="0"/>
              <w:rPr>
                <w:rFonts w:ascii="Times New Roman" w:hAnsi="Times New Roman"/>
                <w:color w:val="000000"/>
                <w:sz w:val="16"/>
                <w:szCs w:val="16"/>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10754,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spacing w:before="0"/>
              <w:rPr>
                <w:rFonts w:ascii="Times New Roman" w:hAnsi="Times New Roman"/>
                <w:color w:val="000000"/>
                <w:sz w:val="16"/>
                <w:szCs w:val="16"/>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10315,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10853,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autoSpaceDE w:val="0"/>
              <w:autoSpaceDN w:val="0"/>
              <w:adjustRightInd w:val="0"/>
              <w:spacing w:before="0"/>
              <w:rPr>
                <w:rFonts w:ascii="Times New Roman" w:eastAsiaTheme="minorHAnsi" w:hAnsi="Times New Roman"/>
                <w:color w:val="000000"/>
                <w:sz w:val="16"/>
                <w:szCs w:val="16"/>
                <w:lang w:eastAsia="en-US"/>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CD41BF">
              <w:rPr>
                <w:rFonts w:ascii="Times New Roman" w:eastAsiaTheme="minorHAnsi" w:hAnsi="Times New Roman"/>
                <w:color w:val="000000"/>
                <w:sz w:val="16"/>
                <w:szCs w:val="16"/>
                <w:lang w:eastAsia="en-US"/>
              </w:rPr>
              <w:t xml:space="preserve">8010,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D41BF" w:rsidRDefault="00695D9D" w:rsidP="00695D9D">
            <w:pPr>
              <w:spacing w:before="0"/>
              <w:rPr>
                <w:rFonts w:ascii="Times New Roman" w:hAnsi="Times New Roman"/>
                <w:color w:val="000000"/>
                <w:sz w:val="16"/>
                <w:szCs w:val="16"/>
              </w:rPr>
            </w:pPr>
            <w:r w:rsidRPr="00CD41BF">
              <w:rPr>
                <w:rFonts w:ascii="Times New Roman" w:hAnsi="Times New Roman"/>
                <w:color w:val="000000"/>
                <w:sz w:val="16"/>
                <w:szCs w:val="16"/>
              </w:rPr>
              <w:t xml:space="preserve">Плакат ТБ 150х300 </w:t>
            </w:r>
            <w:r w:rsidRPr="00CD41BF">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sidRPr="00CD41BF">
              <w:rPr>
                <w:rFonts w:ascii="Times New Roman" w:eastAsiaTheme="minorHAnsi" w:hAnsi="Times New Roman"/>
                <w:color w:val="000000"/>
                <w:sz w:val="16"/>
                <w:szCs w:val="16"/>
                <w:lang w:eastAsia="en-US"/>
              </w:rPr>
              <w:t xml:space="preserve">10829, 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65517">
              <w:rPr>
                <w:rFonts w:ascii="Times New Roman" w:hAnsi="Times New Roman"/>
                <w:color w:val="000000"/>
                <w:sz w:val="16"/>
                <w:szCs w:val="16"/>
              </w:rPr>
              <w:t xml:space="preserve">Плакат ТБ 150х300 </w:t>
            </w:r>
            <w:r w:rsidRPr="00965517">
              <w:rPr>
                <w:rFonts w:ascii="Times New Roman" w:eastAsiaTheme="minorHAnsi" w:hAnsi="Times New Roman"/>
                <w:color w:val="000000"/>
                <w:sz w:val="16"/>
                <w:szCs w:val="16"/>
                <w:lang w:eastAsia="en-US"/>
              </w:rPr>
              <w:t xml:space="preserve">пластик, </w:t>
            </w:r>
            <w:r w:rsidRPr="00AB3C33">
              <w:rPr>
                <w:rFonts w:ascii="Times New Roman" w:hAnsi="Times New Roman"/>
                <w:sz w:val="14"/>
                <w:szCs w:val="14"/>
                <w:u w:val="single"/>
              </w:rPr>
              <w:t>Надпись на плакате</w:t>
            </w:r>
            <w:r w:rsidRPr="00AB3C33">
              <w:rPr>
                <w:rFonts w:ascii="Times New Roman" w:hAnsi="Times New Roman"/>
                <w:sz w:val="14"/>
                <w:szCs w:val="14"/>
              </w:rPr>
              <w:t>:</w:t>
            </w:r>
            <w:r>
              <w:rPr>
                <w:rFonts w:ascii="Times New Roman" w:hAnsi="Times New Roman"/>
                <w:sz w:val="14"/>
                <w:szCs w:val="14"/>
              </w:rPr>
              <w:t xml:space="preserve"> </w:t>
            </w:r>
            <w:r w:rsidRPr="00965517">
              <w:rPr>
                <w:rFonts w:ascii="Times New Roman" w:eastAsiaTheme="minorHAnsi" w:hAnsi="Times New Roman"/>
                <w:color w:val="000000"/>
                <w:sz w:val="16"/>
                <w:szCs w:val="16"/>
                <w:lang w:eastAsia="en-US"/>
              </w:rPr>
              <w:t>10757,</w:t>
            </w:r>
            <w:r>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eastAsia="en-US"/>
              </w:rPr>
              <w:t xml:space="preserve">фон белый, </w:t>
            </w:r>
            <w:r>
              <w:rPr>
                <w:rFonts w:ascii="Times New Roman" w:eastAsiaTheme="minorHAnsi" w:hAnsi="Times New Roman"/>
                <w:color w:val="000000"/>
                <w:sz w:val="16"/>
                <w:szCs w:val="16"/>
                <w:lang w:eastAsia="en-US"/>
              </w:rPr>
              <w:t xml:space="preserve">шрифт </w:t>
            </w:r>
            <w:proofErr w:type="spellStart"/>
            <w:r w:rsidRPr="00CD41BF">
              <w:rPr>
                <w:rFonts w:ascii="Times New Roman" w:eastAsiaTheme="minorHAnsi" w:hAnsi="Times New Roman"/>
                <w:color w:val="000000"/>
                <w:sz w:val="16"/>
                <w:szCs w:val="16"/>
                <w:lang w:eastAsia="en-US"/>
              </w:rPr>
              <w:t>Arial</w:t>
            </w:r>
            <w:proofErr w:type="spellEnd"/>
            <w:r w:rsidRPr="00CD41BF">
              <w:rPr>
                <w:rFonts w:ascii="Times New Roman" w:eastAsiaTheme="minorHAnsi" w:hAnsi="Times New Roman"/>
                <w:color w:val="000000"/>
                <w:sz w:val="16"/>
                <w:szCs w:val="16"/>
                <w:lang w:eastAsia="en-US"/>
              </w:rPr>
              <w:t xml:space="preserve"> </w:t>
            </w:r>
            <w:r w:rsidRPr="00CD41BF">
              <w:rPr>
                <w:rFonts w:ascii="Times New Roman" w:eastAsiaTheme="minorHAnsi" w:hAnsi="Times New Roman"/>
                <w:color w:val="000000"/>
                <w:sz w:val="16"/>
                <w:szCs w:val="16"/>
                <w:lang w:val="en-US" w:eastAsia="en-US"/>
              </w:rPr>
              <w:t>Black</w:t>
            </w:r>
            <w:r w:rsidRPr="00CD41BF">
              <w:rPr>
                <w:rFonts w:ascii="Times New Roman" w:eastAsiaTheme="minorHAnsi" w:hAnsi="Times New Roman"/>
                <w:color w:val="000000"/>
                <w:sz w:val="16"/>
                <w:szCs w:val="16"/>
                <w:lang w:eastAsia="en-US"/>
              </w:rPr>
              <w:t xml:space="preserve"> 140 черный</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086D0B" w:rsidRDefault="00695D9D" w:rsidP="00695D9D">
            <w:pPr>
              <w:spacing w:before="0"/>
              <w:rPr>
                <w:rFonts w:ascii="Times New Roman" w:hAnsi="Times New Roman"/>
                <w:sz w:val="16"/>
                <w:szCs w:val="16"/>
              </w:rPr>
            </w:pPr>
            <w:r w:rsidRPr="00086D0B">
              <w:rPr>
                <w:rFonts w:ascii="Times New Roman" w:hAnsi="Times New Roman"/>
                <w:color w:val="000000"/>
                <w:sz w:val="16"/>
                <w:szCs w:val="16"/>
              </w:rPr>
              <w:t xml:space="preserve">Плакат ТБ 150х300 с/пленка, </w:t>
            </w:r>
            <w:r w:rsidRPr="00086D0B">
              <w:rPr>
                <w:rFonts w:ascii="Times New Roman" w:hAnsi="Times New Roman"/>
                <w:sz w:val="16"/>
                <w:szCs w:val="16"/>
                <w:u w:val="single"/>
              </w:rPr>
              <w:t>Надпись на плакате</w:t>
            </w:r>
            <w:r w:rsidRPr="00086D0B">
              <w:rPr>
                <w:rFonts w:ascii="Times New Roman" w:hAnsi="Times New Roman"/>
                <w:sz w:val="16"/>
                <w:szCs w:val="16"/>
              </w:rPr>
              <w:t xml:space="preserve">: </w:t>
            </w:r>
          </w:p>
          <w:p w:rsidR="00695D9D" w:rsidRPr="00086D0B" w:rsidRDefault="00695D9D" w:rsidP="00695D9D">
            <w:pPr>
              <w:spacing w:before="0"/>
              <w:rPr>
                <w:rFonts w:ascii="Times New Roman" w:hAnsi="Times New Roman"/>
                <w:sz w:val="16"/>
                <w:szCs w:val="16"/>
              </w:rPr>
            </w:pPr>
            <w:r w:rsidRPr="00086D0B">
              <w:rPr>
                <w:rFonts w:ascii="Times New Roman" w:hAnsi="Times New Roman"/>
                <w:bCs/>
                <w:sz w:val="16"/>
                <w:szCs w:val="16"/>
              </w:rPr>
              <w:t xml:space="preserve">Телефоны спецслужб: </w:t>
            </w:r>
            <w:r w:rsidRPr="00086D0B">
              <w:rPr>
                <w:rFonts w:ascii="Times New Roman" w:hAnsi="Times New Roman"/>
                <w:bCs/>
                <w:sz w:val="16"/>
                <w:szCs w:val="16"/>
              </w:rPr>
              <w:br/>
              <w:t xml:space="preserve">- </w:t>
            </w:r>
            <w:proofErr w:type="gramStart"/>
            <w:r w:rsidRPr="00086D0B">
              <w:rPr>
                <w:rFonts w:ascii="Times New Roman" w:hAnsi="Times New Roman"/>
                <w:bCs/>
                <w:sz w:val="16"/>
                <w:szCs w:val="16"/>
              </w:rPr>
              <w:t>Диспетчер  22</w:t>
            </w:r>
            <w:proofErr w:type="gramEnd"/>
            <w:r w:rsidRPr="00086D0B">
              <w:rPr>
                <w:rFonts w:ascii="Times New Roman" w:hAnsi="Times New Roman"/>
                <w:bCs/>
                <w:sz w:val="16"/>
                <w:szCs w:val="16"/>
              </w:rPr>
              <w:t xml:space="preserve">-02,  27-00 </w:t>
            </w:r>
            <w:r w:rsidRPr="00086D0B">
              <w:rPr>
                <w:rFonts w:ascii="Times New Roman" w:hAnsi="Times New Roman"/>
                <w:bCs/>
                <w:sz w:val="16"/>
                <w:szCs w:val="16"/>
              </w:rPr>
              <w:br/>
              <w:t xml:space="preserve">- ПЧ   01,  28-47 </w:t>
            </w:r>
            <w:r w:rsidRPr="00086D0B">
              <w:rPr>
                <w:rFonts w:ascii="Times New Roman" w:hAnsi="Times New Roman"/>
                <w:bCs/>
                <w:sz w:val="16"/>
                <w:szCs w:val="16"/>
              </w:rPr>
              <w:br/>
              <w:t>- ГСС 04,  22-72</w:t>
            </w:r>
            <w:r w:rsidRPr="00086D0B">
              <w:rPr>
                <w:rFonts w:ascii="Times New Roman" w:hAnsi="Times New Roman"/>
                <w:bCs/>
                <w:sz w:val="16"/>
                <w:szCs w:val="16"/>
              </w:rPr>
              <w:br/>
              <w:t>- Медпункт  05</w:t>
            </w:r>
            <w:r w:rsidRPr="00086D0B">
              <w:rPr>
                <w:rFonts w:ascii="Times New Roman" w:hAnsi="Times New Roman"/>
                <w:bCs/>
                <w:sz w:val="16"/>
                <w:szCs w:val="16"/>
              </w:rPr>
              <w:br/>
              <w:t>- Охрана 06</w:t>
            </w:r>
          </w:p>
          <w:p w:rsidR="00695D9D" w:rsidRPr="009E63E6" w:rsidRDefault="00695D9D" w:rsidP="00695D9D">
            <w:pPr>
              <w:spacing w:before="0"/>
              <w:rPr>
                <w:rFonts w:ascii="Times New Roman" w:hAnsi="Times New Roman"/>
                <w:color w:val="000000"/>
                <w:sz w:val="14"/>
                <w:szCs w:val="14"/>
              </w:rPr>
            </w:pPr>
            <w:r w:rsidRPr="00086D0B">
              <w:rPr>
                <w:rFonts w:ascii="Times New Roman" w:hAnsi="Times New Roman"/>
                <w:sz w:val="16"/>
                <w:szCs w:val="16"/>
                <w:u w:val="single"/>
              </w:rPr>
              <w:t>Цветовое исполнение</w:t>
            </w:r>
            <w:r w:rsidRPr="00086D0B">
              <w:rPr>
                <w:rFonts w:ascii="Times New Roman" w:hAnsi="Times New Roman"/>
                <w:sz w:val="16"/>
                <w:szCs w:val="16"/>
              </w:rPr>
              <w:t>:</w:t>
            </w:r>
            <w:r w:rsidRPr="00086D0B">
              <w:rPr>
                <w:rFonts w:ascii="Times New Roman" w:hAnsi="Times New Roman"/>
                <w:color w:val="000000"/>
                <w:sz w:val="16"/>
                <w:szCs w:val="16"/>
              </w:rPr>
              <w:t xml:space="preserve"> Синий фон, белые буквы</w:t>
            </w:r>
            <w:r w:rsidRPr="009E63E6">
              <w:rPr>
                <w:rFonts w:ascii="Times New Roman" w:hAnsi="Times New Roman"/>
                <w:color w:val="000000"/>
                <w:sz w:val="14"/>
                <w:szCs w:val="14"/>
              </w:rPr>
              <w:t xml:space="preserve"> </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F50062" w:rsidRDefault="00695D9D" w:rsidP="00695D9D">
            <w:pPr>
              <w:spacing w:before="0"/>
              <w:rPr>
                <w:rFonts w:ascii="Times New Roman" w:hAnsi="Times New Roman"/>
                <w:sz w:val="16"/>
                <w:szCs w:val="16"/>
              </w:rPr>
            </w:pPr>
            <w:r w:rsidRPr="009E63E6">
              <w:rPr>
                <w:rFonts w:ascii="Times New Roman" w:hAnsi="Times New Roman"/>
                <w:color w:val="000000"/>
                <w:sz w:val="14"/>
                <w:szCs w:val="14"/>
              </w:rPr>
              <w:t xml:space="preserve">Плакат ТБ 450*600 </w:t>
            </w:r>
            <w:r w:rsidRPr="00F50062">
              <w:rPr>
                <w:rFonts w:ascii="Times New Roman" w:hAnsi="Times New Roman"/>
                <w:sz w:val="16"/>
                <w:szCs w:val="16"/>
              </w:rPr>
              <w:t>пластик 2мм</w:t>
            </w:r>
          </w:p>
          <w:p w:rsidR="00695D9D" w:rsidRPr="00F50062" w:rsidRDefault="00695D9D" w:rsidP="00695D9D">
            <w:pPr>
              <w:spacing w:before="0"/>
              <w:rPr>
                <w:rFonts w:ascii="Times New Roman" w:hAnsi="Times New Roman"/>
                <w:color w:val="000000"/>
                <w:sz w:val="16"/>
                <w:szCs w:val="16"/>
              </w:rPr>
            </w:pPr>
            <w:r w:rsidRPr="00F50062">
              <w:rPr>
                <w:rFonts w:ascii="Times New Roman" w:hAnsi="Times New Roman"/>
                <w:sz w:val="16"/>
                <w:szCs w:val="16"/>
              </w:rPr>
              <w:t xml:space="preserve">Надпись на плакате: </w:t>
            </w:r>
            <w:proofErr w:type="gramStart"/>
            <w:r w:rsidRPr="00F50062">
              <w:rPr>
                <w:rFonts w:ascii="Times New Roman" w:hAnsi="Times New Roman"/>
                <w:color w:val="000000"/>
                <w:sz w:val="16"/>
                <w:szCs w:val="16"/>
              </w:rPr>
              <w:t>ВЫХОДЯ  НА</w:t>
            </w:r>
            <w:proofErr w:type="gramEnd"/>
            <w:r w:rsidRPr="00F50062">
              <w:rPr>
                <w:rFonts w:ascii="Times New Roman" w:hAnsi="Times New Roman"/>
                <w:color w:val="000000"/>
                <w:sz w:val="16"/>
                <w:szCs w:val="16"/>
              </w:rPr>
              <w:t xml:space="preserve"> УСТАНОВКУ  ВОЗЬМИ СВОЙ ЛИЧНЫЙ  ПРОТИВОГАЗ</w:t>
            </w:r>
          </w:p>
          <w:p w:rsidR="00695D9D" w:rsidRPr="009E63E6" w:rsidRDefault="00695D9D" w:rsidP="00695D9D">
            <w:pPr>
              <w:spacing w:before="0"/>
              <w:rPr>
                <w:rFonts w:ascii="Times New Roman" w:hAnsi="Times New Roman"/>
                <w:color w:val="000000"/>
                <w:sz w:val="14"/>
                <w:szCs w:val="14"/>
              </w:rPr>
            </w:pPr>
            <w:r w:rsidRPr="00F50062">
              <w:rPr>
                <w:rFonts w:ascii="Times New Roman" w:hAnsi="Times New Roman"/>
                <w:sz w:val="16"/>
                <w:szCs w:val="16"/>
              </w:rPr>
              <w:t xml:space="preserve">Цветовое исполнение: </w:t>
            </w:r>
            <w:r w:rsidRPr="00F50062">
              <w:rPr>
                <w:rFonts w:ascii="Times New Roman" w:hAnsi="Times New Roman"/>
                <w:color w:val="000000"/>
                <w:sz w:val="16"/>
                <w:szCs w:val="16"/>
              </w:rPr>
              <w:t>Синий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086D0B" w:rsidRDefault="00695D9D" w:rsidP="00695D9D">
            <w:pPr>
              <w:spacing w:before="0"/>
              <w:rPr>
                <w:rFonts w:ascii="Times New Roman" w:hAnsi="Times New Roman"/>
                <w:sz w:val="16"/>
                <w:szCs w:val="16"/>
              </w:rPr>
            </w:pPr>
            <w:r w:rsidRPr="00086D0B">
              <w:rPr>
                <w:rFonts w:ascii="Times New Roman" w:hAnsi="Times New Roman"/>
                <w:color w:val="000000"/>
                <w:sz w:val="16"/>
                <w:szCs w:val="16"/>
              </w:rPr>
              <w:t xml:space="preserve">Плакат ТБ 450х600 </w:t>
            </w:r>
            <w:r w:rsidRPr="00086D0B">
              <w:rPr>
                <w:rFonts w:ascii="Times New Roman" w:hAnsi="Times New Roman"/>
                <w:sz w:val="16"/>
                <w:szCs w:val="16"/>
              </w:rPr>
              <w:t>пластик 2мм</w:t>
            </w:r>
          </w:p>
          <w:p w:rsidR="00695D9D" w:rsidRPr="00086D0B" w:rsidRDefault="00695D9D" w:rsidP="00695D9D">
            <w:pPr>
              <w:spacing w:before="0"/>
              <w:rPr>
                <w:rFonts w:ascii="Times New Roman" w:hAnsi="Times New Roman"/>
                <w:sz w:val="16"/>
                <w:szCs w:val="16"/>
              </w:rPr>
            </w:pPr>
            <w:r w:rsidRPr="00086D0B">
              <w:rPr>
                <w:rFonts w:ascii="Times New Roman" w:hAnsi="Times New Roman"/>
                <w:sz w:val="16"/>
                <w:szCs w:val="16"/>
                <w:u w:val="single"/>
              </w:rPr>
              <w:t>Надпись на плакате</w:t>
            </w:r>
            <w:r w:rsidRPr="00086D0B">
              <w:rPr>
                <w:rFonts w:ascii="Times New Roman" w:hAnsi="Times New Roman"/>
                <w:sz w:val="16"/>
                <w:szCs w:val="16"/>
              </w:rPr>
              <w:t xml:space="preserve">: </w:t>
            </w:r>
            <w:proofErr w:type="gramStart"/>
            <w:r w:rsidRPr="00086D0B">
              <w:rPr>
                <w:rFonts w:ascii="Times New Roman" w:hAnsi="Times New Roman"/>
                <w:sz w:val="16"/>
                <w:szCs w:val="16"/>
              </w:rPr>
              <w:t>ВЪЕЗД  ЗАПРЕЩЕН</w:t>
            </w:r>
            <w:proofErr w:type="gramEnd"/>
            <w:r w:rsidRPr="00086D0B">
              <w:rPr>
                <w:rFonts w:ascii="Times New Roman" w:hAnsi="Times New Roman"/>
                <w:sz w:val="16"/>
                <w:szCs w:val="16"/>
              </w:rPr>
              <w:t xml:space="preserve"> </w:t>
            </w:r>
          </w:p>
          <w:p w:rsidR="00695D9D" w:rsidRPr="009E63E6" w:rsidRDefault="00695D9D" w:rsidP="00695D9D">
            <w:pPr>
              <w:spacing w:before="0"/>
              <w:rPr>
                <w:rFonts w:ascii="Times New Roman" w:hAnsi="Times New Roman"/>
                <w:color w:val="000000"/>
                <w:sz w:val="14"/>
                <w:szCs w:val="14"/>
              </w:rPr>
            </w:pPr>
            <w:r w:rsidRPr="00086D0B">
              <w:rPr>
                <w:rFonts w:ascii="Times New Roman" w:hAnsi="Times New Roman"/>
                <w:sz w:val="16"/>
                <w:szCs w:val="16"/>
                <w:u w:val="single"/>
              </w:rPr>
              <w:t>Цветовое исполнение</w:t>
            </w:r>
            <w:r w:rsidRPr="00086D0B">
              <w:rPr>
                <w:rFonts w:ascii="Times New Roman" w:hAnsi="Times New Roman"/>
                <w:sz w:val="16"/>
                <w:szCs w:val="16"/>
              </w:rPr>
              <w:t xml:space="preserve">: </w:t>
            </w:r>
            <w:r w:rsidRPr="00086D0B">
              <w:rPr>
                <w:rFonts w:ascii="Times New Roman" w:hAnsi="Times New Roman"/>
                <w:color w:val="000000"/>
                <w:sz w:val="16"/>
                <w:szCs w:val="16"/>
              </w:rPr>
              <w:t>Синий фон, белые буквы</w:t>
            </w:r>
            <w:r w:rsidRPr="00086D0B">
              <w:rPr>
                <w:rFonts w:ascii="Times New Roman" w:hAnsi="Times New Roman"/>
                <w:sz w:val="16"/>
                <w:szCs w:val="16"/>
              </w:rPr>
              <w:t>, белая рамка</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F50062" w:rsidRDefault="00695D9D" w:rsidP="00695D9D">
            <w:pPr>
              <w:spacing w:before="0"/>
              <w:rPr>
                <w:rFonts w:ascii="Times New Roman" w:hAnsi="Times New Roman"/>
                <w:sz w:val="16"/>
                <w:szCs w:val="16"/>
              </w:rPr>
            </w:pPr>
            <w:r w:rsidRPr="00F50062">
              <w:rPr>
                <w:rFonts w:ascii="Times New Roman" w:hAnsi="Times New Roman"/>
                <w:sz w:val="16"/>
                <w:szCs w:val="16"/>
              </w:rPr>
              <w:t xml:space="preserve">Плакат ТБ 450х600 пластик 2мм </w:t>
            </w:r>
            <w:r w:rsidRPr="00F50062">
              <w:rPr>
                <w:rFonts w:ascii="Times New Roman" w:hAnsi="Times New Roman"/>
                <w:color w:val="000000"/>
                <w:sz w:val="16"/>
                <w:szCs w:val="16"/>
              </w:rPr>
              <w:t>комбинированный</w:t>
            </w:r>
          </w:p>
          <w:p w:rsidR="00695D9D" w:rsidRPr="00F50062" w:rsidRDefault="00695D9D" w:rsidP="00695D9D">
            <w:pPr>
              <w:spacing w:before="0"/>
              <w:rPr>
                <w:rFonts w:ascii="Times New Roman" w:hAnsi="Times New Roman"/>
                <w:sz w:val="16"/>
                <w:szCs w:val="16"/>
              </w:rPr>
            </w:pPr>
            <w:r w:rsidRPr="00F50062">
              <w:rPr>
                <w:rFonts w:ascii="Times New Roman" w:hAnsi="Times New Roman"/>
                <w:sz w:val="16"/>
                <w:szCs w:val="16"/>
                <w:u w:val="single"/>
              </w:rPr>
              <w:t>Изображение на плакате</w:t>
            </w:r>
            <w:r w:rsidRPr="00F50062">
              <w:rPr>
                <w:rFonts w:ascii="Times New Roman" w:hAnsi="Times New Roman"/>
                <w:sz w:val="16"/>
                <w:szCs w:val="16"/>
              </w:rPr>
              <w:t xml:space="preserve">: W-09 (символ) + </w:t>
            </w:r>
            <w:proofErr w:type="gramStart"/>
            <w:r w:rsidRPr="00F50062">
              <w:rPr>
                <w:rFonts w:ascii="Times New Roman" w:hAnsi="Times New Roman"/>
                <w:sz w:val="16"/>
                <w:szCs w:val="16"/>
              </w:rPr>
              <w:t>ГАЗООПАСНЫЕ  РАБОТЫ</w:t>
            </w:r>
            <w:proofErr w:type="gramEnd"/>
            <w:r w:rsidRPr="00F50062">
              <w:rPr>
                <w:rFonts w:ascii="Times New Roman" w:hAnsi="Times New Roman"/>
                <w:sz w:val="16"/>
                <w:szCs w:val="16"/>
              </w:rPr>
              <w:t xml:space="preserve"> (текст) </w:t>
            </w:r>
          </w:p>
          <w:p w:rsidR="00695D9D" w:rsidRPr="009E63E6" w:rsidRDefault="00695D9D" w:rsidP="00695D9D">
            <w:pPr>
              <w:spacing w:before="0"/>
              <w:rPr>
                <w:rFonts w:ascii="Times New Roman" w:hAnsi="Times New Roman"/>
                <w:color w:val="000000"/>
                <w:sz w:val="14"/>
                <w:szCs w:val="14"/>
              </w:rPr>
            </w:pPr>
            <w:r w:rsidRPr="00F50062">
              <w:rPr>
                <w:rFonts w:ascii="Times New Roman" w:hAnsi="Times New Roman"/>
                <w:sz w:val="16"/>
                <w:szCs w:val="16"/>
                <w:u w:val="single"/>
              </w:rPr>
              <w:t>Цветовое исполнение</w:t>
            </w:r>
            <w:r w:rsidRPr="00F50062">
              <w:rPr>
                <w:rFonts w:ascii="Times New Roman" w:hAnsi="Times New Roman"/>
                <w:sz w:val="16"/>
                <w:szCs w:val="16"/>
              </w:rPr>
              <w:t xml:space="preserve">: </w:t>
            </w:r>
            <w:r w:rsidRPr="00F50062">
              <w:rPr>
                <w:rFonts w:ascii="Times New Roman" w:hAnsi="Times New Roman"/>
                <w:color w:val="000000"/>
                <w:sz w:val="16"/>
                <w:szCs w:val="16"/>
              </w:rPr>
              <w:t xml:space="preserve">Белый фон, </w:t>
            </w:r>
            <w:proofErr w:type="gramStart"/>
            <w:r w:rsidRPr="00F50062">
              <w:rPr>
                <w:rFonts w:ascii="Times New Roman" w:hAnsi="Times New Roman"/>
                <w:color w:val="000000"/>
                <w:sz w:val="16"/>
                <w:szCs w:val="16"/>
              </w:rPr>
              <w:t>красная  окантовка</w:t>
            </w:r>
            <w:proofErr w:type="gramEnd"/>
            <w:r w:rsidRPr="00F50062">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6</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F50062" w:rsidRDefault="00695D9D" w:rsidP="00695D9D">
            <w:pPr>
              <w:spacing w:before="0"/>
              <w:rPr>
                <w:rFonts w:ascii="Times New Roman" w:hAnsi="Times New Roman"/>
                <w:sz w:val="16"/>
                <w:szCs w:val="16"/>
              </w:rPr>
            </w:pPr>
            <w:r w:rsidRPr="00F50062">
              <w:rPr>
                <w:rFonts w:ascii="Times New Roman" w:hAnsi="Times New Roman"/>
                <w:sz w:val="16"/>
                <w:szCs w:val="16"/>
              </w:rPr>
              <w:t>Плакат ТБ 450х600 пластик 2мм</w:t>
            </w:r>
          </w:p>
          <w:p w:rsidR="00695D9D" w:rsidRPr="00F50062" w:rsidRDefault="00695D9D" w:rsidP="00695D9D">
            <w:pPr>
              <w:spacing w:before="0"/>
              <w:rPr>
                <w:rFonts w:ascii="Times New Roman" w:hAnsi="Times New Roman"/>
                <w:bCs/>
                <w:color w:val="000000"/>
                <w:sz w:val="16"/>
                <w:szCs w:val="16"/>
              </w:rPr>
            </w:pPr>
            <w:r w:rsidRPr="00F50062">
              <w:rPr>
                <w:rFonts w:ascii="Times New Roman" w:hAnsi="Times New Roman"/>
                <w:sz w:val="16"/>
                <w:szCs w:val="16"/>
                <w:u w:val="single"/>
              </w:rPr>
              <w:t>Надпись на плакате</w:t>
            </w:r>
            <w:r w:rsidRPr="00F50062">
              <w:rPr>
                <w:rFonts w:ascii="Times New Roman" w:hAnsi="Times New Roman"/>
                <w:sz w:val="16"/>
                <w:szCs w:val="16"/>
              </w:rPr>
              <w:t xml:space="preserve">: </w:t>
            </w:r>
            <w:r w:rsidRPr="00F50062">
              <w:rPr>
                <w:rFonts w:ascii="Times New Roman" w:hAnsi="Times New Roman"/>
                <w:bCs/>
                <w:color w:val="000000"/>
                <w:sz w:val="16"/>
                <w:szCs w:val="16"/>
              </w:rPr>
              <w:t xml:space="preserve">МЕСТО ХРАНЕНИЯ </w:t>
            </w:r>
            <w:proofErr w:type="gramStart"/>
            <w:r w:rsidRPr="00F50062">
              <w:rPr>
                <w:rFonts w:ascii="Times New Roman" w:hAnsi="Times New Roman"/>
                <w:bCs/>
                <w:color w:val="000000"/>
                <w:sz w:val="16"/>
                <w:szCs w:val="16"/>
              </w:rPr>
              <w:t>ЗАМАСЛЕННОЙ  ВЕТОШИ</w:t>
            </w:r>
            <w:proofErr w:type="gramEnd"/>
          </w:p>
          <w:p w:rsidR="00695D9D" w:rsidRPr="009E63E6" w:rsidRDefault="00695D9D" w:rsidP="00695D9D">
            <w:pPr>
              <w:spacing w:before="0"/>
              <w:rPr>
                <w:rFonts w:ascii="Times New Roman" w:hAnsi="Times New Roman"/>
                <w:color w:val="000000"/>
                <w:sz w:val="14"/>
                <w:szCs w:val="14"/>
              </w:rPr>
            </w:pPr>
            <w:r w:rsidRPr="00F50062">
              <w:rPr>
                <w:rFonts w:ascii="Times New Roman" w:hAnsi="Times New Roman"/>
                <w:sz w:val="16"/>
                <w:szCs w:val="16"/>
                <w:u w:val="single"/>
              </w:rPr>
              <w:t>Цветовое исполнение</w:t>
            </w:r>
            <w:r w:rsidRPr="00F50062">
              <w:rPr>
                <w:rFonts w:ascii="Times New Roman" w:hAnsi="Times New Roman"/>
                <w:sz w:val="16"/>
                <w:szCs w:val="16"/>
              </w:rPr>
              <w:t xml:space="preserve">: </w:t>
            </w:r>
            <w:r w:rsidRPr="00F50062">
              <w:rPr>
                <w:rFonts w:ascii="Times New Roman" w:hAnsi="Times New Roman"/>
                <w:color w:val="000000"/>
                <w:sz w:val="16"/>
                <w:szCs w:val="16"/>
              </w:rPr>
              <w:t xml:space="preserve">Белый фон, </w:t>
            </w:r>
            <w:proofErr w:type="gramStart"/>
            <w:r w:rsidRPr="00F50062">
              <w:rPr>
                <w:rFonts w:ascii="Times New Roman" w:hAnsi="Times New Roman"/>
                <w:color w:val="000000"/>
                <w:sz w:val="16"/>
                <w:szCs w:val="16"/>
              </w:rPr>
              <w:t>красная  окантовка</w:t>
            </w:r>
            <w:proofErr w:type="gramEnd"/>
            <w:r w:rsidRPr="00F50062">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086D0B" w:rsidRDefault="00695D9D" w:rsidP="00695D9D">
            <w:pPr>
              <w:spacing w:before="0"/>
              <w:rPr>
                <w:rFonts w:ascii="Times New Roman" w:hAnsi="Times New Roman"/>
                <w:sz w:val="16"/>
                <w:szCs w:val="16"/>
              </w:rPr>
            </w:pPr>
            <w:r w:rsidRPr="00086D0B">
              <w:rPr>
                <w:rFonts w:ascii="Times New Roman" w:hAnsi="Times New Roman"/>
                <w:sz w:val="16"/>
                <w:szCs w:val="16"/>
              </w:rPr>
              <w:t>Плакат ТБ 450х600 пластик 2мм</w:t>
            </w:r>
          </w:p>
          <w:p w:rsidR="00695D9D" w:rsidRPr="00086D0B" w:rsidRDefault="00695D9D" w:rsidP="00695D9D">
            <w:pPr>
              <w:spacing w:before="0"/>
              <w:rPr>
                <w:rFonts w:ascii="Times New Roman" w:hAnsi="Times New Roman"/>
                <w:sz w:val="16"/>
                <w:szCs w:val="16"/>
              </w:rPr>
            </w:pPr>
            <w:r w:rsidRPr="00086D0B">
              <w:rPr>
                <w:rFonts w:ascii="Times New Roman" w:hAnsi="Times New Roman"/>
                <w:sz w:val="16"/>
                <w:szCs w:val="16"/>
                <w:u w:val="single"/>
              </w:rPr>
              <w:t>Надпись на плакате</w:t>
            </w:r>
            <w:r w:rsidRPr="00086D0B">
              <w:rPr>
                <w:rFonts w:ascii="Times New Roman" w:hAnsi="Times New Roman"/>
                <w:sz w:val="16"/>
                <w:szCs w:val="16"/>
              </w:rPr>
              <w:t>: МЕСТО ХРАНЕНИЯ СМАЗОЧНЫХ МАТЕРИАЛОВ</w:t>
            </w:r>
          </w:p>
          <w:p w:rsidR="00695D9D" w:rsidRPr="00086D0B" w:rsidRDefault="00695D9D" w:rsidP="00695D9D">
            <w:pPr>
              <w:spacing w:before="0"/>
              <w:rPr>
                <w:rFonts w:ascii="Times New Roman" w:hAnsi="Times New Roman"/>
                <w:color w:val="000000"/>
                <w:sz w:val="16"/>
                <w:szCs w:val="16"/>
              </w:rPr>
            </w:pPr>
            <w:r w:rsidRPr="00086D0B">
              <w:rPr>
                <w:rFonts w:ascii="Times New Roman" w:hAnsi="Times New Roman"/>
                <w:sz w:val="16"/>
                <w:szCs w:val="16"/>
                <w:u w:val="single"/>
              </w:rPr>
              <w:t>Цветовое исполнение</w:t>
            </w:r>
            <w:r w:rsidRPr="00086D0B">
              <w:rPr>
                <w:rFonts w:ascii="Times New Roman" w:hAnsi="Times New Roman"/>
                <w:sz w:val="16"/>
                <w:szCs w:val="16"/>
              </w:rPr>
              <w:t xml:space="preserve">: </w:t>
            </w:r>
            <w:r w:rsidRPr="00086D0B">
              <w:rPr>
                <w:rFonts w:ascii="Times New Roman" w:hAnsi="Times New Roman"/>
                <w:color w:val="000000"/>
                <w:sz w:val="16"/>
                <w:szCs w:val="16"/>
              </w:rPr>
              <w:t>Белый фон,</w:t>
            </w:r>
            <w:r>
              <w:rPr>
                <w:rFonts w:ascii="Times New Roman" w:hAnsi="Times New Roman"/>
                <w:color w:val="000000"/>
                <w:sz w:val="16"/>
                <w:szCs w:val="16"/>
              </w:rPr>
              <w:t xml:space="preserve"> </w:t>
            </w:r>
            <w:proofErr w:type="gramStart"/>
            <w:r w:rsidRPr="00086D0B">
              <w:rPr>
                <w:rFonts w:ascii="Times New Roman" w:hAnsi="Times New Roman"/>
                <w:color w:val="000000"/>
                <w:sz w:val="16"/>
                <w:szCs w:val="16"/>
              </w:rPr>
              <w:t>красная  окантовка</w:t>
            </w:r>
            <w:proofErr w:type="gramEnd"/>
            <w:r w:rsidRPr="00086D0B">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897CC1" w:rsidRDefault="00695D9D" w:rsidP="00695D9D">
            <w:pPr>
              <w:spacing w:before="0"/>
              <w:rPr>
                <w:rFonts w:ascii="Times New Roman" w:hAnsi="Times New Roman"/>
                <w:sz w:val="16"/>
                <w:szCs w:val="16"/>
              </w:rPr>
            </w:pPr>
            <w:r w:rsidRPr="00897CC1">
              <w:rPr>
                <w:rFonts w:ascii="Times New Roman" w:hAnsi="Times New Roman"/>
                <w:color w:val="000000"/>
                <w:sz w:val="16"/>
                <w:szCs w:val="16"/>
              </w:rPr>
              <w:t xml:space="preserve">Плакат ТБ 450х600 </w:t>
            </w:r>
            <w:proofErr w:type="spellStart"/>
            <w:r w:rsidRPr="00897CC1">
              <w:rPr>
                <w:rFonts w:ascii="Times New Roman" w:hAnsi="Times New Roman"/>
                <w:color w:val="000000"/>
                <w:sz w:val="16"/>
                <w:szCs w:val="16"/>
              </w:rPr>
              <w:t>пл</w:t>
            </w:r>
            <w:proofErr w:type="spellEnd"/>
            <w:r w:rsidRPr="00897CC1">
              <w:rPr>
                <w:rFonts w:ascii="Times New Roman" w:hAnsi="Times New Roman"/>
                <w:color w:val="000000"/>
                <w:sz w:val="16"/>
                <w:szCs w:val="16"/>
              </w:rPr>
              <w:t xml:space="preserve"> ОГНЕВЫЕ </w:t>
            </w:r>
            <w:proofErr w:type="gramStart"/>
            <w:r w:rsidRPr="00897CC1">
              <w:rPr>
                <w:rFonts w:ascii="Times New Roman" w:hAnsi="Times New Roman"/>
                <w:color w:val="000000"/>
                <w:sz w:val="16"/>
                <w:szCs w:val="16"/>
              </w:rPr>
              <w:t xml:space="preserve">РАБОТЫ  </w:t>
            </w:r>
            <w:r w:rsidRPr="00897CC1">
              <w:rPr>
                <w:rFonts w:ascii="Times New Roman" w:hAnsi="Times New Roman"/>
                <w:sz w:val="16"/>
                <w:szCs w:val="16"/>
              </w:rPr>
              <w:t>Плакат</w:t>
            </w:r>
            <w:proofErr w:type="gramEnd"/>
            <w:r w:rsidRPr="00897CC1">
              <w:rPr>
                <w:rFonts w:ascii="Times New Roman" w:hAnsi="Times New Roman"/>
                <w:sz w:val="16"/>
                <w:szCs w:val="16"/>
              </w:rPr>
              <w:t xml:space="preserve"> ТБ 450х600 пластик 2мм </w:t>
            </w:r>
            <w:r w:rsidRPr="00897CC1">
              <w:rPr>
                <w:rFonts w:ascii="Times New Roman" w:hAnsi="Times New Roman"/>
                <w:color w:val="000000"/>
                <w:sz w:val="16"/>
                <w:szCs w:val="16"/>
              </w:rPr>
              <w:t>комбинированный</w:t>
            </w:r>
          </w:p>
          <w:p w:rsidR="00695D9D" w:rsidRPr="00897CC1" w:rsidRDefault="00695D9D" w:rsidP="00695D9D">
            <w:pPr>
              <w:spacing w:before="0"/>
              <w:rPr>
                <w:rFonts w:ascii="Times New Roman" w:hAnsi="Times New Roman"/>
                <w:sz w:val="16"/>
                <w:szCs w:val="16"/>
              </w:rPr>
            </w:pPr>
            <w:r w:rsidRPr="00897CC1">
              <w:rPr>
                <w:rFonts w:ascii="Times New Roman" w:hAnsi="Times New Roman"/>
                <w:sz w:val="16"/>
                <w:szCs w:val="16"/>
                <w:u w:val="single"/>
              </w:rPr>
              <w:t>Изображение на плакате</w:t>
            </w:r>
            <w:r w:rsidRPr="00897CC1">
              <w:rPr>
                <w:rFonts w:ascii="Times New Roman" w:hAnsi="Times New Roman"/>
                <w:sz w:val="16"/>
                <w:szCs w:val="16"/>
              </w:rPr>
              <w:t xml:space="preserve">: W-09 (символ) + </w:t>
            </w:r>
            <w:r w:rsidRPr="00897CC1">
              <w:rPr>
                <w:rFonts w:ascii="Times New Roman" w:hAnsi="Times New Roman"/>
                <w:bCs/>
                <w:color w:val="000000"/>
                <w:sz w:val="16"/>
                <w:szCs w:val="16"/>
              </w:rPr>
              <w:t xml:space="preserve">ОГНЕВЫЕ РАБОТЫ </w:t>
            </w:r>
            <w:r w:rsidRPr="00897CC1">
              <w:rPr>
                <w:rFonts w:ascii="Times New Roman" w:hAnsi="Times New Roman"/>
                <w:sz w:val="16"/>
                <w:szCs w:val="16"/>
              </w:rPr>
              <w:t xml:space="preserve">(текст) </w:t>
            </w:r>
          </w:p>
          <w:p w:rsidR="00695D9D" w:rsidRPr="00897CC1" w:rsidRDefault="00695D9D" w:rsidP="00695D9D">
            <w:pPr>
              <w:spacing w:before="0"/>
              <w:rPr>
                <w:rFonts w:ascii="Times New Roman" w:hAnsi="Times New Roman"/>
                <w:color w:val="000000"/>
                <w:sz w:val="16"/>
                <w:szCs w:val="16"/>
              </w:rPr>
            </w:pPr>
            <w:r w:rsidRPr="00897CC1">
              <w:rPr>
                <w:rFonts w:ascii="Times New Roman" w:hAnsi="Times New Roman"/>
                <w:sz w:val="16"/>
                <w:szCs w:val="16"/>
                <w:u w:val="single"/>
              </w:rPr>
              <w:t>Цветовое исполнение</w:t>
            </w:r>
            <w:r w:rsidRPr="00897CC1">
              <w:rPr>
                <w:rFonts w:ascii="Times New Roman" w:hAnsi="Times New Roman"/>
                <w:sz w:val="16"/>
                <w:szCs w:val="16"/>
              </w:rPr>
              <w:t xml:space="preserve">: </w:t>
            </w:r>
            <w:r w:rsidRPr="00897CC1">
              <w:rPr>
                <w:rFonts w:ascii="Times New Roman" w:hAnsi="Times New Roman"/>
                <w:color w:val="000000"/>
                <w:sz w:val="16"/>
                <w:szCs w:val="16"/>
              </w:rPr>
              <w:t xml:space="preserve">Белый фон, </w:t>
            </w:r>
            <w:proofErr w:type="gramStart"/>
            <w:r w:rsidRPr="00897CC1">
              <w:rPr>
                <w:rFonts w:ascii="Times New Roman" w:hAnsi="Times New Roman"/>
                <w:color w:val="000000"/>
                <w:sz w:val="16"/>
                <w:szCs w:val="16"/>
              </w:rPr>
              <w:t>красная  окантовка</w:t>
            </w:r>
            <w:proofErr w:type="gramEnd"/>
            <w:r w:rsidRPr="00897CC1">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897CC1" w:rsidRDefault="00695D9D" w:rsidP="00695D9D">
            <w:pPr>
              <w:spacing w:before="0"/>
              <w:rPr>
                <w:rFonts w:ascii="Times New Roman" w:hAnsi="Times New Roman"/>
                <w:color w:val="000000"/>
                <w:sz w:val="14"/>
                <w:szCs w:val="14"/>
              </w:rPr>
            </w:pPr>
            <w:r w:rsidRPr="00897CC1">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897CC1" w:rsidRDefault="00695D9D" w:rsidP="00695D9D">
            <w:pPr>
              <w:spacing w:before="0"/>
              <w:jc w:val="center"/>
              <w:rPr>
                <w:rFonts w:ascii="Times New Roman" w:hAnsi="Times New Roman"/>
                <w:color w:val="000000"/>
                <w:sz w:val="14"/>
                <w:szCs w:val="14"/>
              </w:rPr>
            </w:pPr>
            <w:r w:rsidRPr="00897CC1">
              <w:rPr>
                <w:rFonts w:ascii="Times New Roman" w:hAnsi="Times New Roman"/>
                <w:color w:val="000000"/>
                <w:sz w:val="14"/>
                <w:szCs w:val="14"/>
              </w:rPr>
              <w:t>39</w:t>
            </w:r>
          </w:p>
        </w:tc>
        <w:tc>
          <w:tcPr>
            <w:tcW w:w="708" w:type="dxa"/>
            <w:tcBorders>
              <w:top w:val="single" w:sz="4" w:space="0" w:color="auto"/>
            </w:tcBorders>
            <w:shd w:val="clear" w:color="auto" w:fill="auto"/>
            <w:noWrap/>
            <w:vAlign w:val="center"/>
          </w:tcPr>
          <w:p w:rsidR="00695D9D" w:rsidRPr="00897CC1" w:rsidRDefault="00695D9D" w:rsidP="00695D9D">
            <w:pPr>
              <w:spacing w:before="0"/>
              <w:jc w:val="center"/>
              <w:rPr>
                <w:rFonts w:ascii="Times New Roman" w:hAnsi="Times New Roman"/>
                <w:color w:val="000000"/>
                <w:sz w:val="14"/>
                <w:szCs w:val="14"/>
              </w:rPr>
            </w:pPr>
            <w:r w:rsidRPr="00897CC1">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077710" w:rsidRDefault="00695D9D" w:rsidP="00695D9D">
            <w:pPr>
              <w:spacing w:before="0"/>
              <w:jc w:val="center"/>
              <w:rPr>
                <w:rFonts w:ascii="Times New Roman" w:hAnsi="Times New Roman"/>
                <w:sz w:val="14"/>
                <w:szCs w:val="14"/>
                <w:highlight w:val="yellow"/>
              </w:rPr>
            </w:pPr>
          </w:p>
        </w:tc>
        <w:tc>
          <w:tcPr>
            <w:tcW w:w="1560" w:type="dxa"/>
            <w:tcBorders>
              <w:top w:val="single" w:sz="4" w:space="0" w:color="auto"/>
            </w:tcBorders>
            <w:shd w:val="clear" w:color="000000" w:fill="FFFFFF"/>
            <w:noWrap/>
            <w:vAlign w:val="center"/>
          </w:tcPr>
          <w:p w:rsidR="00695D9D" w:rsidRPr="00077710" w:rsidRDefault="00695D9D" w:rsidP="00695D9D">
            <w:pPr>
              <w:spacing w:before="0"/>
              <w:rPr>
                <w:rFonts w:ascii="Times New Roman" w:hAnsi="Times New Roman"/>
                <w:sz w:val="14"/>
                <w:szCs w:val="14"/>
                <w:highlight w:val="yellow"/>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6C66FC" w:rsidRDefault="00695D9D" w:rsidP="00695D9D">
            <w:pPr>
              <w:spacing w:before="0"/>
              <w:rPr>
                <w:rFonts w:ascii="Times New Roman" w:hAnsi="Times New Roman"/>
                <w:sz w:val="16"/>
                <w:szCs w:val="16"/>
              </w:rPr>
            </w:pPr>
            <w:r w:rsidRPr="006C66FC">
              <w:rPr>
                <w:rFonts w:ascii="Times New Roman" w:hAnsi="Times New Roman"/>
                <w:sz w:val="16"/>
                <w:szCs w:val="16"/>
              </w:rPr>
              <w:t>Плакат ТБ 450х600 пластик 2мм</w:t>
            </w:r>
          </w:p>
          <w:p w:rsidR="00695D9D" w:rsidRPr="006C66FC" w:rsidRDefault="00695D9D" w:rsidP="00695D9D">
            <w:pPr>
              <w:spacing w:before="0"/>
              <w:rPr>
                <w:rFonts w:ascii="Times New Roman" w:hAnsi="Times New Roman"/>
                <w:color w:val="000000"/>
                <w:sz w:val="16"/>
                <w:szCs w:val="16"/>
              </w:rPr>
            </w:pPr>
            <w:r w:rsidRPr="006C66FC">
              <w:rPr>
                <w:rFonts w:ascii="Times New Roman" w:hAnsi="Times New Roman"/>
                <w:sz w:val="16"/>
                <w:szCs w:val="16"/>
                <w:u w:val="single"/>
              </w:rPr>
              <w:t>Надпись на плакате</w:t>
            </w:r>
            <w:r w:rsidRPr="006C66FC">
              <w:rPr>
                <w:rFonts w:ascii="Times New Roman" w:hAnsi="Times New Roman"/>
                <w:sz w:val="16"/>
                <w:szCs w:val="16"/>
              </w:rPr>
              <w:t xml:space="preserve">: </w:t>
            </w:r>
            <w:proofErr w:type="gramStart"/>
            <w:r w:rsidRPr="006C66FC">
              <w:rPr>
                <w:rFonts w:ascii="Times New Roman" w:hAnsi="Times New Roman"/>
                <w:color w:val="000000"/>
                <w:sz w:val="16"/>
                <w:szCs w:val="16"/>
              </w:rPr>
              <w:t>ПРИ  РАЗБОРКЕ</w:t>
            </w:r>
            <w:proofErr w:type="gramEnd"/>
            <w:r w:rsidRPr="006C66FC">
              <w:rPr>
                <w:rFonts w:ascii="Times New Roman" w:hAnsi="Times New Roman"/>
                <w:color w:val="000000"/>
                <w:sz w:val="16"/>
                <w:szCs w:val="16"/>
              </w:rPr>
              <w:t xml:space="preserve">  И   РЕМОНТЕ  НАСОСА,  КОМПРЕССОРА  ОТГЛУШИ  ЕГО  ОТ ТРУБОПРОВОДОВ </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lastRenderedPageBreak/>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Синий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lastRenderedPageBreak/>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6C66FC" w:rsidRDefault="00695D9D" w:rsidP="00695D9D">
            <w:pPr>
              <w:spacing w:before="0"/>
              <w:rPr>
                <w:rFonts w:ascii="Times New Roman" w:hAnsi="Times New Roman"/>
                <w:sz w:val="16"/>
                <w:szCs w:val="16"/>
              </w:rPr>
            </w:pPr>
            <w:r w:rsidRPr="00A8181C">
              <w:rPr>
                <w:rFonts w:ascii="Times New Roman" w:hAnsi="Times New Roman"/>
                <w:color w:val="000000"/>
                <w:sz w:val="16"/>
                <w:szCs w:val="16"/>
              </w:rPr>
              <w:t xml:space="preserve">Плакат ТБ 450х600 </w:t>
            </w:r>
            <w:r w:rsidRPr="006C66FC">
              <w:rPr>
                <w:rFonts w:ascii="Times New Roman" w:hAnsi="Times New Roman"/>
                <w:sz w:val="16"/>
                <w:szCs w:val="16"/>
              </w:rPr>
              <w:t>пластик 2мм</w:t>
            </w:r>
          </w:p>
          <w:p w:rsidR="00695D9D" w:rsidRPr="00A8181C" w:rsidRDefault="00695D9D" w:rsidP="00695D9D">
            <w:pPr>
              <w:spacing w:before="0"/>
              <w:rPr>
                <w:rFonts w:ascii="Times New Roman" w:hAnsi="Times New Roman"/>
                <w:color w:val="000000"/>
                <w:sz w:val="16"/>
                <w:szCs w:val="16"/>
              </w:rPr>
            </w:pPr>
            <w:r w:rsidRPr="006C66FC">
              <w:rPr>
                <w:rFonts w:ascii="Times New Roman" w:hAnsi="Times New Roman"/>
                <w:sz w:val="16"/>
                <w:szCs w:val="16"/>
                <w:u w:val="single"/>
              </w:rPr>
              <w:t>Надпись на плакате</w:t>
            </w:r>
            <w:r w:rsidRPr="006C66FC">
              <w:rPr>
                <w:rFonts w:ascii="Times New Roman" w:hAnsi="Times New Roman"/>
                <w:sz w:val="16"/>
                <w:szCs w:val="16"/>
              </w:rPr>
              <w:t>:</w:t>
            </w:r>
            <w:r w:rsidRPr="00A8181C">
              <w:rPr>
                <w:rFonts w:ascii="Times New Roman" w:hAnsi="Times New Roman"/>
                <w:color w:val="000000"/>
                <w:sz w:val="16"/>
                <w:szCs w:val="16"/>
              </w:rPr>
              <w:t xml:space="preserve"> </w:t>
            </w:r>
            <w:r w:rsidRPr="00A8181C">
              <w:rPr>
                <w:rFonts w:ascii="Times New Roman" w:hAnsi="Times New Roman"/>
                <w:sz w:val="16"/>
                <w:szCs w:val="16"/>
              </w:rPr>
              <w:t xml:space="preserve">ПЛОЩАДКА ХРАНЕНИЯ ОБОРУДОВАНИЯ </w:t>
            </w:r>
            <w:r w:rsidRPr="00A8181C">
              <w:rPr>
                <w:rFonts w:ascii="Times New Roman" w:hAnsi="Times New Roman"/>
                <w:sz w:val="16"/>
                <w:szCs w:val="16"/>
                <w:u w:val="single"/>
              </w:rPr>
              <w:t>Цветовое исполнение</w:t>
            </w:r>
            <w:r w:rsidRPr="00A8181C">
              <w:rPr>
                <w:rFonts w:ascii="Times New Roman" w:hAnsi="Times New Roman"/>
                <w:sz w:val="16"/>
                <w:szCs w:val="16"/>
              </w:rPr>
              <w:t>:</w:t>
            </w:r>
            <w:r w:rsidRPr="00A8181C">
              <w:rPr>
                <w:rFonts w:ascii="Times New Roman" w:hAnsi="Times New Roman"/>
                <w:color w:val="000000"/>
                <w:sz w:val="16"/>
                <w:szCs w:val="16"/>
              </w:rPr>
              <w:t xml:space="preserve"> Белый фон, </w:t>
            </w:r>
            <w:proofErr w:type="gramStart"/>
            <w:r w:rsidRPr="00A8181C">
              <w:rPr>
                <w:rFonts w:ascii="Times New Roman" w:hAnsi="Times New Roman"/>
                <w:color w:val="000000"/>
                <w:sz w:val="16"/>
                <w:szCs w:val="16"/>
              </w:rPr>
              <w:t>красная  окантовка</w:t>
            </w:r>
            <w:proofErr w:type="gramEnd"/>
            <w:r w:rsidRPr="00A8181C">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450х600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ПЛОЩАДКА ХРАНЕНИЯ МЕТАЛЛОМА</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 xml:space="preserve">Белый фон, </w:t>
            </w:r>
            <w:proofErr w:type="gramStart"/>
            <w:r w:rsidRPr="00A8181C">
              <w:rPr>
                <w:rFonts w:ascii="Times New Roman" w:hAnsi="Times New Roman"/>
                <w:color w:val="000000"/>
                <w:sz w:val="16"/>
                <w:szCs w:val="16"/>
              </w:rPr>
              <w:t>красная  окантовка</w:t>
            </w:r>
            <w:proofErr w:type="gramEnd"/>
            <w:r w:rsidRPr="00A8181C">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450х600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 </w:t>
            </w: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roofErr w:type="gramStart"/>
            <w:r w:rsidRPr="00A8181C">
              <w:rPr>
                <w:rFonts w:ascii="Times New Roman" w:hAnsi="Times New Roman"/>
                <w:sz w:val="16"/>
                <w:szCs w:val="16"/>
              </w:rPr>
              <w:t>ПОСТОРОННИМ  ВХОД</w:t>
            </w:r>
            <w:proofErr w:type="gramEnd"/>
            <w:r w:rsidRPr="00A8181C">
              <w:rPr>
                <w:rFonts w:ascii="Times New Roman" w:hAnsi="Times New Roman"/>
                <w:sz w:val="16"/>
                <w:szCs w:val="16"/>
              </w:rPr>
              <w:t xml:space="preserve">  ЗАПРЕЩЕН</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 xml:space="preserve">Белый фон, </w:t>
            </w:r>
            <w:proofErr w:type="gramStart"/>
            <w:r w:rsidRPr="00A8181C">
              <w:rPr>
                <w:rFonts w:ascii="Times New Roman" w:hAnsi="Times New Roman"/>
                <w:color w:val="000000"/>
                <w:sz w:val="16"/>
                <w:szCs w:val="16"/>
              </w:rPr>
              <w:t>красная  окантовка</w:t>
            </w:r>
            <w:proofErr w:type="gramEnd"/>
            <w:r w:rsidRPr="00A8181C">
              <w:rPr>
                <w:rFonts w:ascii="Times New Roman" w:hAnsi="Times New Roman"/>
                <w:color w:val="000000"/>
                <w:sz w:val="16"/>
                <w:szCs w:val="16"/>
              </w:rPr>
              <w:t>, черные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17</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450х600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roofErr w:type="gramStart"/>
            <w:r w:rsidRPr="00A8181C">
              <w:rPr>
                <w:rFonts w:ascii="Times New Roman" w:hAnsi="Times New Roman"/>
                <w:bCs/>
                <w:color w:val="000000"/>
                <w:sz w:val="16"/>
                <w:szCs w:val="16"/>
              </w:rPr>
              <w:t>ЗАСТУПАЯ  НА</w:t>
            </w:r>
            <w:proofErr w:type="gramEnd"/>
            <w:r w:rsidRPr="00A8181C">
              <w:rPr>
                <w:rFonts w:ascii="Times New Roman" w:hAnsi="Times New Roman"/>
                <w:bCs/>
                <w:color w:val="000000"/>
                <w:sz w:val="16"/>
                <w:szCs w:val="16"/>
              </w:rPr>
              <w:t xml:space="preserve">  ВАХТУ,  ПРОВЕРЬ  СВОЙ  ПРОТИВОГАЗ</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Синий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450х600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 </w:t>
            </w: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r w:rsidRPr="00A8181C">
              <w:rPr>
                <w:rFonts w:ascii="Times New Roman" w:hAnsi="Times New Roman"/>
                <w:bCs/>
                <w:sz w:val="16"/>
                <w:szCs w:val="16"/>
              </w:rPr>
              <w:t xml:space="preserve">В </w:t>
            </w:r>
            <w:proofErr w:type="gramStart"/>
            <w:r w:rsidRPr="00A8181C">
              <w:rPr>
                <w:rFonts w:ascii="Times New Roman" w:hAnsi="Times New Roman"/>
                <w:bCs/>
                <w:sz w:val="16"/>
                <w:szCs w:val="16"/>
              </w:rPr>
              <w:t>КОЛОДЦАХ  И</w:t>
            </w:r>
            <w:proofErr w:type="gramEnd"/>
            <w:r w:rsidRPr="00A8181C">
              <w:rPr>
                <w:rFonts w:ascii="Times New Roman" w:hAnsi="Times New Roman"/>
                <w:bCs/>
                <w:sz w:val="16"/>
                <w:szCs w:val="16"/>
              </w:rPr>
              <w:t xml:space="preserve"> АППАРАТАХ РАБОТАЙ В ШЛАНГОВОМ ПРОТИВОГАЗЕ  ПО НАРЯДУ ДОПУСКУ С  ДУБЛЕРОМ</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Синий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450х600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
          <w:p w:rsidR="00695D9D" w:rsidRPr="00A8181C" w:rsidRDefault="00695D9D" w:rsidP="00695D9D">
            <w:pPr>
              <w:spacing w:before="0"/>
              <w:rPr>
                <w:rFonts w:ascii="Times New Roman" w:hAnsi="Times New Roman"/>
                <w:sz w:val="16"/>
                <w:szCs w:val="16"/>
              </w:rPr>
            </w:pPr>
            <w:r w:rsidRPr="00A8181C">
              <w:rPr>
                <w:rFonts w:ascii="Times New Roman" w:hAnsi="Times New Roman"/>
                <w:bCs/>
                <w:sz w:val="16"/>
                <w:szCs w:val="16"/>
              </w:rPr>
              <w:t xml:space="preserve">Телефоны спецслужб: </w:t>
            </w:r>
            <w:r w:rsidRPr="00A8181C">
              <w:rPr>
                <w:rFonts w:ascii="Times New Roman" w:hAnsi="Times New Roman"/>
                <w:bCs/>
                <w:sz w:val="16"/>
                <w:szCs w:val="16"/>
              </w:rPr>
              <w:br/>
              <w:t xml:space="preserve">- </w:t>
            </w:r>
            <w:proofErr w:type="gramStart"/>
            <w:r w:rsidRPr="00A8181C">
              <w:rPr>
                <w:rFonts w:ascii="Times New Roman" w:hAnsi="Times New Roman"/>
                <w:bCs/>
                <w:sz w:val="16"/>
                <w:szCs w:val="16"/>
              </w:rPr>
              <w:t>Диспетчер  22</w:t>
            </w:r>
            <w:proofErr w:type="gramEnd"/>
            <w:r w:rsidRPr="00A8181C">
              <w:rPr>
                <w:rFonts w:ascii="Times New Roman" w:hAnsi="Times New Roman"/>
                <w:bCs/>
                <w:sz w:val="16"/>
                <w:szCs w:val="16"/>
              </w:rPr>
              <w:t xml:space="preserve">-02,  27-00 </w:t>
            </w:r>
            <w:r w:rsidRPr="00A8181C">
              <w:rPr>
                <w:rFonts w:ascii="Times New Roman" w:hAnsi="Times New Roman"/>
                <w:bCs/>
                <w:sz w:val="16"/>
                <w:szCs w:val="16"/>
              </w:rPr>
              <w:br/>
              <w:t xml:space="preserve">- ПЧ   01,  28-47 </w:t>
            </w:r>
            <w:r w:rsidRPr="00A8181C">
              <w:rPr>
                <w:rFonts w:ascii="Times New Roman" w:hAnsi="Times New Roman"/>
                <w:bCs/>
                <w:sz w:val="16"/>
                <w:szCs w:val="16"/>
              </w:rPr>
              <w:br/>
              <w:t>- ГСС 04,  22-72</w:t>
            </w:r>
            <w:r w:rsidRPr="00A8181C">
              <w:rPr>
                <w:rFonts w:ascii="Times New Roman" w:hAnsi="Times New Roman"/>
                <w:bCs/>
                <w:sz w:val="16"/>
                <w:szCs w:val="16"/>
              </w:rPr>
              <w:br/>
              <w:t>- Медпункт  05</w:t>
            </w:r>
            <w:r w:rsidRPr="00A8181C">
              <w:rPr>
                <w:rFonts w:ascii="Times New Roman" w:hAnsi="Times New Roman"/>
                <w:bCs/>
                <w:sz w:val="16"/>
                <w:szCs w:val="16"/>
              </w:rPr>
              <w:br/>
              <w:t>- Охрана 06</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w:t>
            </w:r>
            <w:r w:rsidRPr="00A8181C">
              <w:rPr>
                <w:rFonts w:ascii="Times New Roman" w:hAnsi="Times New Roman"/>
                <w:color w:val="000000"/>
                <w:sz w:val="16"/>
                <w:szCs w:val="16"/>
              </w:rPr>
              <w:t xml:space="preserve"> Синий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roofErr w:type="gramStart"/>
            <w:r w:rsidRPr="00A8181C">
              <w:rPr>
                <w:rFonts w:ascii="Times New Roman" w:hAnsi="Times New Roman"/>
                <w:sz w:val="16"/>
                <w:szCs w:val="16"/>
              </w:rPr>
              <w:t>МАШИНИСТ,  НЕ</w:t>
            </w:r>
            <w:proofErr w:type="gramEnd"/>
            <w:r w:rsidRPr="00A8181C">
              <w:rPr>
                <w:rFonts w:ascii="Times New Roman" w:hAnsi="Times New Roman"/>
                <w:sz w:val="16"/>
                <w:szCs w:val="16"/>
              </w:rPr>
              <w:t xml:space="preserve">  ДОПУСКАЙ УТЕЧКИ  ГАЗА</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w:t>
            </w:r>
            <w:r w:rsidRPr="00A8181C">
              <w:rPr>
                <w:rFonts w:ascii="Times New Roman" w:hAnsi="Times New Roman"/>
                <w:color w:val="000000"/>
                <w:sz w:val="16"/>
                <w:szCs w:val="16"/>
              </w:rPr>
              <w:t xml:space="preserve"> 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roofErr w:type="gramStart"/>
            <w:r w:rsidRPr="00A8181C">
              <w:rPr>
                <w:rFonts w:ascii="Times New Roman" w:hAnsi="Times New Roman"/>
                <w:sz w:val="16"/>
                <w:szCs w:val="16"/>
              </w:rPr>
              <w:t>МАШИНИСТ,  НЕ</w:t>
            </w:r>
            <w:proofErr w:type="gramEnd"/>
            <w:r w:rsidRPr="00A8181C">
              <w:rPr>
                <w:rFonts w:ascii="Times New Roman" w:hAnsi="Times New Roman"/>
                <w:sz w:val="16"/>
                <w:szCs w:val="16"/>
              </w:rPr>
              <w:t xml:space="preserve">  ДОПУСКАЙ УТЕЧКИ  НЕФТЕПРОДУКТА </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 xml:space="preserve">: </w:t>
            </w:r>
            <w:r w:rsidRPr="00A8181C">
              <w:rPr>
                <w:rFonts w:ascii="Times New Roman" w:hAnsi="Times New Roman"/>
                <w:color w:val="000000"/>
                <w:sz w:val="16"/>
                <w:szCs w:val="16"/>
              </w:rPr>
              <w:t>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u w:val="single"/>
              </w:rPr>
              <w:t>Надпись на плакате</w:t>
            </w:r>
            <w:r w:rsidRPr="00A8181C">
              <w:rPr>
                <w:rFonts w:ascii="Times New Roman" w:hAnsi="Times New Roman"/>
                <w:sz w:val="16"/>
                <w:szCs w:val="16"/>
              </w:rPr>
              <w:t xml:space="preserve">: </w:t>
            </w:r>
            <w:proofErr w:type="gramStart"/>
            <w:r w:rsidRPr="00A8181C">
              <w:rPr>
                <w:rFonts w:ascii="Times New Roman" w:hAnsi="Times New Roman"/>
                <w:sz w:val="16"/>
                <w:szCs w:val="16"/>
              </w:rPr>
              <w:t>ДРЕНИРОВАНИЕ  И</w:t>
            </w:r>
            <w:proofErr w:type="gramEnd"/>
            <w:r w:rsidRPr="00A8181C">
              <w:rPr>
                <w:rFonts w:ascii="Times New Roman" w:hAnsi="Times New Roman"/>
                <w:sz w:val="16"/>
                <w:szCs w:val="16"/>
              </w:rPr>
              <w:t xml:space="preserve">  ОТБОР  ПРОБ ПРОИЗВОДИ  В НАДЕТОМ  ПРОТИВОГАЗЕ С ДУБЛЕРОМ </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u w:val="single"/>
              </w:rPr>
              <w:t>Цветовое исполнение</w:t>
            </w:r>
            <w:r w:rsidRPr="00A8181C">
              <w:rPr>
                <w:rFonts w:ascii="Times New Roman" w:hAnsi="Times New Roman"/>
                <w:sz w:val="16"/>
                <w:szCs w:val="16"/>
              </w:rPr>
              <w:t>:</w:t>
            </w:r>
            <w:r w:rsidRPr="00A8181C">
              <w:rPr>
                <w:rFonts w:ascii="Times New Roman" w:hAnsi="Times New Roman"/>
                <w:color w:val="000000"/>
                <w:sz w:val="16"/>
                <w:szCs w:val="16"/>
              </w:rPr>
              <w:t xml:space="preserve"> 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 пластик 2мм</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rPr>
              <w:lastRenderedPageBreak/>
              <w:t>Надпись на плакате:</w:t>
            </w:r>
            <w:r w:rsidRPr="00A8181C">
              <w:rPr>
                <w:sz w:val="16"/>
                <w:szCs w:val="16"/>
              </w:rPr>
              <w:t xml:space="preserve"> </w:t>
            </w:r>
            <w:proofErr w:type="gramStart"/>
            <w:r w:rsidRPr="00A8181C">
              <w:rPr>
                <w:rFonts w:ascii="Times New Roman" w:hAnsi="Times New Roman"/>
                <w:color w:val="000000"/>
                <w:sz w:val="16"/>
                <w:szCs w:val="16"/>
              </w:rPr>
              <w:t>ПРИ  РАЗБОРКЕ</w:t>
            </w:r>
            <w:proofErr w:type="gramEnd"/>
            <w:r w:rsidRPr="00A8181C">
              <w:rPr>
                <w:rFonts w:ascii="Times New Roman" w:hAnsi="Times New Roman"/>
                <w:color w:val="000000"/>
                <w:sz w:val="16"/>
                <w:szCs w:val="16"/>
              </w:rPr>
              <w:t xml:space="preserve">  И   РЕМОНТЕ  НАСОСА,  КОМПРЕССОРА  ОТГЛУШИ  ЕГО  ОТ ТРУБОПРОВОДОВ </w:t>
            </w:r>
          </w:p>
          <w:p w:rsidR="00695D9D" w:rsidRPr="00A8181C" w:rsidRDefault="00695D9D" w:rsidP="00695D9D">
            <w:pPr>
              <w:spacing w:before="0"/>
              <w:rPr>
                <w:rFonts w:ascii="Times New Roman" w:hAnsi="Times New Roman"/>
                <w:color w:val="000000"/>
                <w:sz w:val="16"/>
                <w:szCs w:val="16"/>
              </w:rPr>
            </w:pPr>
            <w:r w:rsidRPr="00A8181C">
              <w:rPr>
                <w:rFonts w:ascii="Times New Roman" w:hAnsi="Times New Roman"/>
                <w:sz w:val="16"/>
                <w:szCs w:val="16"/>
              </w:rPr>
              <w:t xml:space="preserve">Цветовое исполнение: </w:t>
            </w:r>
            <w:r w:rsidRPr="00A8181C">
              <w:rPr>
                <w:rFonts w:ascii="Times New Roman" w:hAnsi="Times New Roman"/>
                <w:color w:val="000000"/>
                <w:sz w:val="16"/>
                <w:szCs w:val="16"/>
              </w:rPr>
              <w:t>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lastRenderedPageBreak/>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w:t>
            </w:r>
            <w:proofErr w:type="gramStart"/>
            <w:r w:rsidRPr="00A8181C">
              <w:rPr>
                <w:rFonts w:ascii="Times New Roman" w:hAnsi="Times New Roman"/>
                <w:sz w:val="16"/>
                <w:szCs w:val="16"/>
              </w:rPr>
              <w:t>мм,  пластик</w:t>
            </w:r>
            <w:proofErr w:type="gramEnd"/>
            <w:r w:rsidRPr="00A8181C">
              <w:rPr>
                <w:rFonts w:ascii="Times New Roman" w:hAnsi="Times New Roman"/>
                <w:sz w:val="16"/>
                <w:szCs w:val="16"/>
              </w:rPr>
              <w:t xml:space="preserve">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Надпись на плакате: </w:t>
            </w:r>
            <w:proofErr w:type="gramStart"/>
            <w:r w:rsidRPr="00A8181C">
              <w:rPr>
                <w:rFonts w:ascii="Times New Roman" w:hAnsi="Times New Roman"/>
                <w:sz w:val="16"/>
                <w:szCs w:val="16"/>
              </w:rPr>
              <w:t>РАБОТАЙ  ИСПРАВНЫМ</w:t>
            </w:r>
            <w:proofErr w:type="gramEnd"/>
            <w:r w:rsidRPr="00A8181C">
              <w:rPr>
                <w:rFonts w:ascii="Times New Roman" w:hAnsi="Times New Roman"/>
                <w:sz w:val="16"/>
                <w:szCs w:val="16"/>
              </w:rPr>
              <w:t xml:space="preserve"> ИНСТРУМЕНТОМ,  ПЕРЕД  НАЧАЛОМ  РАБОТЫ ПРОВЕРЬ  ЕГО  СОСТОЯНИЕ</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Цветовое исполнение: </w:t>
            </w:r>
            <w:r w:rsidRPr="00A8181C">
              <w:rPr>
                <w:rFonts w:ascii="Times New Roman" w:hAnsi="Times New Roman"/>
                <w:color w:val="000000"/>
                <w:sz w:val="16"/>
                <w:szCs w:val="16"/>
              </w:rPr>
              <w:t>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650х1300мм, пластик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Надпись на плакате: </w:t>
            </w:r>
            <w:proofErr w:type="gramStart"/>
            <w:r w:rsidRPr="00A8181C">
              <w:rPr>
                <w:rFonts w:ascii="Times New Roman" w:hAnsi="Times New Roman"/>
                <w:bCs/>
                <w:color w:val="000000"/>
                <w:sz w:val="16"/>
                <w:szCs w:val="16"/>
              </w:rPr>
              <w:t>ЗАСТУПАЯ  НА</w:t>
            </w:r>
            <w:proofErr w:type="gramEnd"/>
            <w:r w:rsidRPr="00A8181C">
              <w:rPr>
                <w:rFonts w:ascii="Times New Roman" w:hAnsi="Times New Roman"/>
                <w:bCs/>
                <w:color w:val="000000"/>
                <w:sz w:val="16"/>
                <w:szCs w:val="16"/>
              </w:rPr>
              <w:t xml:space="preserve">  ВАХТУ,  ПРОВЕРЬ  СВОЙ  ПРОТИВОГАЗ</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Цветовое исполнение: </w:t>
            </w:r>
            <w:r w:rsidRPr="00A8181C">
              <w:rPr>
                <w:rFonts w:ascii="Times New Roman" w:hAnsi="Times New Roman"/>
                <w:color w:val="000000"/>
                <w:sz w:val="16"/>
                <w:szCs w:val="16"/>
              </w:rPr>
              <w:t>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Плакат ТБ 650х1300</w:t>
            </w:r>
            <w:proofErr w:type="gramStart"/>
            <w:r w:rsidRPr="00A8181C">
              <w:rPr>
                <w:rFonts w:ascii="Times New Roman" w:hAnsi="Times New Roman"/>
                <w:sz w:val="16"/>
                <w:szCs w:val="16"/>
              </w:rPr>
              <w:t>мм,  пластик</w:t>
            </w:r>
            <w:proofErr w:type="gramEnd"/>
            <w:r w:rsidRPr="00A8181C">
              <w:rPr>
                <w:rFonts w:ascii="Times New Roman" w:hAnsi="Times New Roman"/>
                <w:sz w:val="16"/>
                <w:szCs w:val="16"/>
              </w:rPr>
              <w:t xml:space="preserve"> 2мм</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Надпись на плакате: </w:t>
            </w:r>
            <w:proofErr w:type="gramStart"/>
            <w:r w:rsidRPr="00A8181C">
              <w:rPr>
                <w:rFonts w:ascii="Times New Roman" w:hAnsi="Times New Roman"/>
                <w:sz w:val="16"/>
                <w:szCs w:val="16"/>
              </w:rPr>
              <w:t>ПОСТАНОВКА  НЕМАРКИРОВАННЫХ</w:t>
            </w:r>
            <w:proofErr w:type="gramEnd"/>
            <w:r w:rsidRPr="00A8181C">
              <w:rPr>
                <w:rFonts w:ascii="Times New Roman" w:hAnsi="Times New Roman"/>
                <w:sz w:val="16"/>
                <w:szCs w:val="16"/>
              </w:rPr>
              <w:t xml:space="preserve">  ЗАГЛУШЕК  ЗАПРЕЩЕНА.</w:t>
            </w:r>
          </w:p>
          <w:p w:rsidR="00695D9D" w:rsidRPr="00A8181C" w:rsidRDefault="00695D9D" w:rsidP="00695D9D">
            <w:pPr>
              <w:spacing w:before="0"/>
              <w:rPr>
                <w:rFonts w:ascii="Times New Roman" w:hAnsi="Times New Roman"/>
                <w:sz w:val="16"/>
                <w:szCs w:val="16"/>
              </w:rPr>
            </w:pPr>
            <w:r w:rsidRPr="00A8181C">
              <w:rPr>
                <w:rFonts w:ascii="Times New Roman" w:hAnsi="Times New Roman"/>
                <w:sz w:val="16"/>
                <w:szCs w:val="16"/>
              </w:rPr>
              <w:t xml:space="preserve">Цветовое исполнение: </w:t>
            </w:r>
            <w:r w:rsidRPr="00A8181C">
              <w:rPr>
                <w:rFonts w:ascii="Times New Roman" w:hAnsi="Times New Roman"/>
                <w:color w:val="000000"/>
                <w:sz w:val="16"/>
                <w:szCs w:val="16"/>
              </w:rPr>
              <w:t>Синий фон, белая рамка,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925155" w:rsidRDefault="00695D9D" w:rsidP="00695D9D">
            <w:pPr>
              <w:spacing w:before="0"/>
              <w:rPr>
                <w:rFonts w:ascii="Times New Roman" w:hAnsi="Times New Roman"/>
                <w:color w:val="000000"/>
                <w:sz w:val="16"/>
                <w:szCs w:val="16"/>
              </w:rPr>
            </w:pPr>
            <w:r w:rsidRPr="00925155">
              <w:rPr>
                <w:rFonts w:ascii="Times New Roman" w:hAnsi="Times New Roman"/>
                <w:color w:val="000000"/>
                <w:sz w:val="16"/>
                <w:szCs w:val="16"/>
              </w:rPr>
              <w:t xml:space="preserve">Плакат ТБ 690х990 с/пленка, </w:t>
            </w:r>
            <w:r w:rsidRPr="00925155">
              <w:rPr>
                <w:rFonts w:ascii="Times New Roman" w:hAnsi="Times New Roman"/>
                <w:sz w:val="16"/>
                <w:szCs w:val="16"/>
              </w:rPr>
              <w:t>Надпись на плакате: «</w:t>
            </w:r>
            <w:r w:rsidRPr="00925155">
              <w:rPr>
                <w:rFonts w:ascii="Times New Roman" w:hAnsi="Times New Roman"/>
                <w:color w:val="000000"/>
                <w:sz w:val="16"/>
                <w:szCs w:val="16"/>
              </w:rPr>
              <w:t xml:space="preserve">ЗНАКИ </w:t>
            </w:r>
            <w:proofErr w:type="gramStart"/>
            <w:r w:rsidRPr="00925155">
              <w:rPr>
                <w:rFonts w:ascii="Times New Roman" w:hAnsi="Times New Roman"/>
                <w:color w:val="000000"/>
                <w:sz w:val="16"/>
                <w:szCs w:val="16"/>
              </w:rPr>
              <w:t>БЕЗОПАСНОСТИ»  «</w:t>
            </w:r>
            <w:proofErr w:type="gramEnd"/>
            <w:r w:rsidRPr="00925155">
              <w:rPr>
                <w:rFonts w:ascii="Times New Roman" w:hAnsi="Times New Roman"/>
                <w:color w:val="000000"/>
                <w:sz w:val="16"/>
                <w:szCs w:val="16"/>
              </w:rPr>
              <w:t xml:space="preserve">запрещающие» (изображение 23шт), «предупреждающие» (изображение 29шт), «предписывающие» (изображение 15шт), «указательные» (изображение 3шт), «знаки пожарной безопасности» (изображение 12шт), «эвакуационные» (изображение 25шт), «медицинские и санитарного назначения» (изображение 6 </w:t>
            </w:r>
            <w:proofErr w:type="spellStart"/>
            <w:r w:rsidRPr="00925155">
              <w:rPr>
                <w:rFonts w:ascii="Times New Roman" w:hAnsi="Times New Roman"/>
                <w:color w:val="000000"/>
                <w:sz w:val="16"/>
                <w:szCs w:val="16"/>
              </w:rPr>
              <w:t>шт</w:t>
            </w:r>
            <w:proofErr w:type="spellEnd"/>
            <w:r w:rsidRPr="00925155">
              <w:rPr>
                <w:rFonts w:ascii="Times New Roman" w:hAnsi="Times New Roman"/>
                <w:color w:val="000000"/>
                <w:sz w:val="16"/>
                <w:szCs w:val="16"/>
              </w:rPr>
              <w:t>) Под каждым знаком-расшифровка.</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3</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C73851" w:rsidRDefault="00695D9D" w:rsidP="00695D9D">
            <w:pPr>
              <w:spacing w:before="0"/>
              <w:rPr>
                <w:rFonts w:ascii="Times New Roman" w:hAnsi="Times New Roman"/>
                <w:sz w:val="16"/>
                <w:szCs w:val="16"/>
              </w:rPr>
            </w:pPr>
            <w:r w:rsidRPr="00C73851">
              <w:rPr>
                <w:rFonts w:ascii="Times New Roman" w:hAnsi="Times New Roman"/>
                <w:color w:val="000000"/>
                <w:sz w:val="16"/>
                <w:szCs w:val="16"/>
              </w:rPr>
              <w:t xml:space="preserve">Плакат ЭБ 200*100 </w:t>
            </w:r>
            <w:r w:rsidRPr="00C73851">
              <w:rPr>
                <w:rFonts w:ascii="Times New Roman" w:hAnsi="Times New Roman"/>
                <w:sz w:val="16"/>
                <w:szCs w:val="16"/>
              </w:rPr>
              <w:t>пластик 2мм</w:t>
            </w:r>
          </w:p>
          <w:p w:rsidR="00695D9D" w:rsidRPr="009E63E6" w:rsidRDefault="00695D9D" w:rsidP="00695D9D">
            <w:pPr>
              <w:autoSpaceDE w:val="0"/>
              <w:autoSpaceDN w:val="0"/>
              <w:adjustRightInd w:val="0"/>
              <w:spacing w:before="0"/>
              <w:rPr>
                <w:rFonts w:ascii="Times New Roman" w:hAnsi="Times New Roman"/>
                <w:color w:val="000000"/>
                <w:sz w:val="14"/>
                <w:szCs w:val="14"/>
              </w:rPr>
            </w:pPr>
            <w:r w:rsidRPr="00C73851">
              <w:rPr>
                <w:rFonts w:ascii="Times New Roman" w:hAnsi="Times New Roman"/>
                <w:sz w:val="16"/>
                <w:szCs w:val="16"/>
              </w:rPr>
              <w:t>Надпись на плакате:</w:t>
            </w:r>
            <w:r w:rsidRPr="00C73851">
              <w:rPr>
                <w:rFonts w:ascii="Times New Roman" w:hAnsi="Times New Roman"/>
                <w:color w:val="000000"/>
                <w:sz w:val="16"/>
                <w:szCs w:val="16"/>
              </w:rPr>
              <w:t xml:space="preserve"> НЕ ВКЛ</w:t>
            </w:r>
            <w:r>
              <w:rPr>
                <w:rFonts w:ascii="Times New Roman" w:hAnsi="Times New Roman"/>
                <w:color w:val="000000"/>
                <w:sz w:val="16"/>
                <w:szCs w:val="16"/>
              </w:rPr>
              <w:t>ЮЧАТЬ</w:t>
            </w:r>
            <w:r w:rsidRPr="00C73851">
              <w:rPr>
                <w:rFonts w:ascii="Times New Roman" w:hAnsi="Times New Roman"/>
                <w:color w:val="000000"/>
                <w:sz w:val="16"/>
                <w:szCs w:val="16"/>
              </w:rPr>
              <w:t>!</w:t>
            </w:r>
            <w:r>
              <w:rPr>
                <w:rFonts w:ascii="Times New Roman" w:hAnsi="Times New Roman"/>
                <w:color w:val="000000"/>
                <w:sz w:val="16"/>
                <w:szCs w:val="16"/>
              </w:rPr>
              <w:t xml:space="preserve"> РАБОТАЮТ </w:t>
            </w:r>
            <w:proofErr w:type="gramStart"/>
            <w:r>
              <w:rPr>
                <w:rFonts w:ascii="Times New Roman" w:hAnsi="Times New Roman"/>
                <w:color w:val="000000"/>
                <w:sz w:val="16"/>
                <w:szCs w:val="16"/>
              </w:rPr>
              <w:t xml:space="preserve">ЛЮДИ  </w:t>
            </w:r>
            <w:r w:rsidRPr="00A8181C">
              <w:rPr>
                <w:rFonts w:ascii="Times New Roman" w:hAnsi="Times New Roman"/>
                <w:sz w:val="16"/>
                <w:szCs w:val="16"/>
              </w:rPr>
              <w:t>Цветовое</w:t>
            </w:r>
            <w:proofErr w:type="gramEnd"/>
            <w:r w:rsidRPr="00A8181C">
              <w:rPr>
                <w:rFonts w:ascii="Times New Roman" w:hAnsi="Times New Roman"/>
                <w:sz w:val="16"/>
                <w:szCs w:val="16"/>
              </w:rPr>
              <w:t xml:space="preserve"> исполнение:</w:t>
            </w:r>
            <w:r>
              <w:rPr>
                <w:rFonts w:ascii="Times New Roman" w:hAnsi="Times New Roman"/>
                <w:sz w:val="16"/>
                <w:szCs w:val="16"/>
              </w:rPr>
              <w:t xml:space="preserve"> </w:t>
            </w:r>
            <w:r w:rsidRPr="00C73851">
              <w:rPr>
                <w:rFonts w:ascii="Times New Roman" w:hAnsi="Times New Roman"/>
                <w:color w:val="000000"/>
                <w:sz w:val="16"/>
                <w:szCs w:val="16"/>
              </w:rPr>
              <w:t>Белый фон</w:t>
            </w:r>
            <w:r>
              <w:rPr>
                <w:rFonts w:ascii="Times New Roman" w:hAnsi="Times New Roman"/>
                <w:color w:val="000000"/>
                <w:sz w:val="16"/>
                <w:szCs w:val="16"/>
              </w:rPr>
              <w:t xml:space="preserve">, </w:t>
            </w:r>
            <w:r w:rsidRPr="00C73851">
              <w:rPr>
                <w:rFonts w:ascii="Times New Roman" w:hAnsi="Times New Roman"/>
                <w:color w:val="000000"/>
                <w:sz w:val="16"/>
                <w:szCs w:val="16"/>
              </w:rPr>
              <w:t xml:space="preserve">красная </w:t>
            </w:r>
            <w:proofErr w:type="spellStart"/>
            <w:r w:rsidRPr="00C73851">
              <w:rPr>
                <w:rFonts w:ascii="Times New Roman" w:hAnsi="Times New Roman"/>
                <w:color w:val="000000"/>
                <w:sz w:val="16"/>
                <w:szCs w:val="16"/>
              </w:rPr>
              <w:t>рамка</w:t>
            </w:r>
            <w:r>
              <w:rPr>
                <w:rFonts w:ascii="Times New Roman" w:hAnsi="Times New Roman"/>
                <w:color w:val="000000"/>
                <w:sz w:val="16"/>
                <w:szCs w:val="16"/>
              </w:rPr>
              <w:t>,</w:t>
            </w:r>
            <w:r w:rsidRPr="00C73851">
              <w:rPr>
                <w:rFonts w:ascii="Times New Roman" w:hAnsi="Times New Roman"/>
                <w:color w:val="000000"/>
                <w:sz w:val="16"/>
                <w:szCs w:val="16"/>
              </w:rPr>
              <w:t>красный</w:t>
            </w:r>
            <w:proofErr w:type="spellEnd"/>
            <w:r w:rsidRPr="00C73851">
              <w:rPr>
                <w:rFonts w:ascii="Times New Roman" w:hAnsi="Times New Roman"/>
                <w:color w:val="000000"/>
                <w:sz w:val="16"/>
                <w:szCs w:val="16"/>
              </w:rPr>
              <w:t xml:space="preserve"> текст</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770819" w:rsidRDefault="00695D9D" w:rsidP="00695D9D">
            <w:pPr>
              <w:spacing w:before="0"/>
              <w:rPr>
                <w:rFonts w:ascii="Times New Roman" w:hAnsi="Times New Roman"/>
                <w:color w:val="000000"/>
                <w:sz w:val="16"/>
                <w:szCs w:val="16"/>
              </w:rPr>
            </w:pPr>
            <w:r w:rsidRPr="00770819">
              <w:rPr>
                <w:rFonts w:ascii="Times New Roman" w:hAnsi="Times New Roman"/>
                <w:color w:val="000000"/>
                <w:sz w:val="16"/>
                <w:szCs w:val="16"/>
              </w:rPr>
              <w:t xml:space="preserve">Плакат ЭБ Z08 200х200 пластик 2мм Символ </w:t>
            </w:r>
            <w:proofErr w:type="spellStart"/>
            <w:r w:rsidRPr="00770819">
              <w:rPr>
                <w:rFonts w:ascii="Times New Roman" w:hAnsi="Times New Roman"/>
                <w:color w:val="000000"/>
                <w:sz w:val="16"/>
                <w:szCs w:val="16"/>
              </w:rPr>
              <w:t>электрич</w:t>
            </w:r>
            <w:proofErr w:type="spellEnd"/>
            <w:proofErr w:type="gramStart"/>
            <w:r w:rsidRPr="00770819">
              <w:rPr>
                <w:rFonts w:ascii="Times New Roman" w:hAnsi="Times New Roman"/>
                <w:color w:val="000000"/>
                <w:sz w:val="16"/>
                <w:szCs w:val="16"/>
              </w:rPr>
              <w:t>. заземления</w:t>
            </w:r>
            <w:proofErr w:type="gramEnd"/>
            <w:r w:rsidRPr="00770819">
              <w:rPr>
                <w:rFonts w:ascii="Times New Roman" w:hAnsi="Times New Roman"/>
                <w:color w:val="000000"/>
                <w:sz w:val="16"/>
                <w:szCs w:val="16"/>
              </w:rPr>
              <w:t xml:space="preserve"> </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СО 153-34.03.603-2003</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15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bottom w:val="single" w:sz="4" w:space="0" w:color="auto"/>
            </w:tcBorders>
            <w:shd w:val="clear" w:color="auto" w:fill="auto"/>
            <w:noWrap/>
            <w:vAlign w:val="center"/>
          </w:tcPr>
          <w:p w:rsidR="00695D9D" w:rsidRPr="00770819" w:rsidRDefault="00695D9D" w:rsidP="00695D9D">
            <w:pPr>
              <w:spacing w:before="0"/>
              <w:rPr>
                <w:rFonts w:ascii="Times New Roman" w:hAnsi="Times New Roman"/>
                <w:color w:val="000000"/>
                <w:sz w:val="16"/>
                <w:szCs w:val="16"/>
              </w:rPr>
            </w:pPr>
            <w:r w:rsidRPr="00770819">
              <w:rPr>
                <w:rFonts w:ascii="Times New Roman" w:hAnsi="Times New Roman"/>
                <w:color w:val="000000"/>
                <w:sz w:val="16"/>
                <w:szCs w:val="16"/>
              </w:rPr>
              <w:t xml:space="preserve">Плакат указательный 130х240 пластик 2мм. </w:t>
            </w:r>
            <w:r w:rsidRPr="00770819">
              <w:rPr>
                <w:rFonts w:ascii="Times New Roman" w:hAnsi="Times New Roman"/>
                <w:sz w:val="16"/>
                <w:szCs w:val="16"/>
              </w:rPr>
              <w:t xml:space="preserve">Надпись на плакате: </w:t>
            </w:r>
            <w:r w:rsidRPr="00770819">
              <w:rPr>
                <w:rFonts w:ascii="Times New Roman" w:hAnsi="Times New Roman"/>
                <w:color w:val="000000"/>
                <w:sz w:val="16"/>
                <w:szCs w:val="16"/>
              </w:rPr>
              <w:t>ЗАЗЕМЛЕНО синий фон, белая кайма,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6</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ind w:right="-397"/>
              <w:rPr>
                <w:rFonts w:ascii="Times New Roman" w:hAnsi="Times New Roman"/>
                <w:sz w:val="14"/>
                <w:szCs w:val="14"/>
              </w:rPr>
            </w:pPr>
          </w:p>
        </w:tc>
        <w:tc>
          <w:tcPr>
            <w:tcW w:w="4252" w:type="dxa"/>
            <w:tcBorders>
              <w:top w:val="single" w:sz="4" w:space="0" w:color="auto"/>
              <w:bottom w:val="single" w:sz="4" w:space="0" w:color="auto"/>
            </w:tcBorders>
            <w:shd w:val="clear" w:color="auto" w:fill="auto"/>
            <w:noWrap/>
            <w:vAlign w:val="center"/>
          </w:tcPr>
          <w:p w:rsidR="00695D9D" w:rsidRPr="00D71CC8" w:rsidRDefault="00695D9D" w:rsidP="00695D9D">
            <w:pPr>
              <w:spacing w:before="0"/>
              <w:rPr>
                <w:rFonts w:ascii="Times New Roman" w:hAnsi="Times New Roman"/>
                <w:sz w:val="16"/>
                <w:szCs w:val="16"/>
              </w:rPr>
            </w:pPr>
            <w:proofErr w:type="gramStart"/>
            <w:r w:rsidRPr="00D71CC8">
              <w:rPr>
                <w:rFonts w:ascii="Times New Roman" w:hAnsi="Times New Roman"/>
                <w:sz w:val="16"/>
                <w:szCs w:val="16"/>
              </w:rPr>
              <w:t>Табличка  300</w:t>
            </w:r>
            <w:proofErr w:type="gramEnd"/>
            <w:r w:rsidRPr="00D71CC8">
              <w:rPr>
                <w:rFonts w:ascii="Times New Roman" w:hAnsi="Times New Roman"/>
                <w:sz w:val="16"/>
                <w:szCs w:val="16"/>
              </w:rPr>
              <w:t>*200 мм, металл 0,7- 0,8 мм</w:t>
            </w:r>
          </w:p>
          <w:p w:rsidR="00695D9D" w:rsidRPr="00D71CC8" w:rsidRDefault="00695D9D" w:rsidP="00695D9D">
            <w:pPr>
              <w:spacing w:before="0"/>
              <w:rPr>
                <w:rFonts w:ascii="Times New Roman" w:hAnsi="Times New Roman"/>
                <w:sz w:val="16"/>
                <w:szCs w:val="16"/>
              </w:rPr>
            </w:pPr>
            <w:r w:rsidRPr="00D71CC8">
              <w:rPr>
                <w:rFonts w:ascii="Times New Roman" w:hAnsi="Times New Roman"/>
                <w:sz w:val="16"/>
                <w:szCs w:val="16"/>
              </w:rPr>
              <w:t>Надпись на плакате: ЗАМАСЛЕННАЯ ВЕТОШЬ (</w:t>
            </w:r>
            <w:proofErr w:type="spellStart"/>
            <w:r w:rsidRPr="00D71CC8">
              <w:rPr>
                <w:rFonts w:ascii="Times New Roman" w:hAnsi="Times New Roman"/>
                <w:sz w:val="16"/>
                <w:szCs w:val="16"/>
              </w:rPr>
              <w:t>изготавл</w:t>
            </w:r>
            <w:proofErr w:type="spellEnd"/>
            <w:proofErr w:type="gramStart"/>
            <w:r w:rsidRPr="00D71CC8">
              <w:rPr>
                <w:rFonts w:ascii="Times New Roman" w:hAnsi="Times New Roman"/>
                <w:sz w:val="16"/>
                <w:szCs w:val="16"/>
              </w:rPr>
              <w:t>. по</w:t>
            </w:r>
            <w:proofErr w:type="gramEnd"/>
            <w:r w:rsidRPr="00D71CC8">
              <w:rPr>
                <w:rFonts w:ascii="Times New Roman" w:hAnsi="Times New Roman"/>
                <w:sz w:val="16"/>
                <w:szCs w:val="16"/>
              </w:rPr>
              <w:t xml:space="preserve"> индивид. ЭСКИЗУ № 2)</w:t>
            </w:r>
          </w:p>
          <w:p w:rsidR="00695D9D" w:rsidRPr="00D71CC8" w:rsidRDefault="00695D9D" w:rsidP="00695D9D">
            <w:pPr>
              <w:spacing w:before="0"/>
              <w:contextualSpacing/>
              <w:rPr>
                <w:rFonts w:ascii="Times New Roman" w:hAnsi="Times New Roman"/>
                <w:sz w:val="16"/>
                <w:szCs w:val="16"/>
              </w:rPr>
            </w:pPr>
            <w:r w:rsidRPr="00D71CC8">
              <w:rPr>
                <w:rFonts w:ascii="Times New Roman" w:hAnsi="Times New Roman"/>
                <w:sz w:val="16"/>
                <w:szCs w:val="16"/>
              </w:rPr>
              <w:t xml:space="preserve">Цветовое исполнение: </w:t>
            </w:r>
            <w:r w:rsidRPr="00D71CC8">
              <w:rPr>
                <w:rFonts w:ascii="Times New Roman" w:hAnsi="Times New Roman"/>
                <w:color w:val="000000"/>
                <w:sz w:val="16"/>
                <w:szCs w:val="16"/>
              </w:rPr>
              <w:t>белый фон, черные буквы</w:t>
            </w:r>
            <w:r w:rsidRPr="00D71CC8">
              <w:rPr>
                <w:rFonts w:ascii="Times New Roman" w:hAnsi="Times New Roman"/>
                <w:sz w:val="16"/>
                <w:szCs w:val="16"/>
              </w:rPr>
              <w:t xml:space="preserve">  </w:t>
            </w:r>
          </w:p>
        </w:tc>
        <w:tc>
          <w:tcPr>
            <w:tcW w:w="1559" w:type="dxa"/>
            <w:tcBorders>
              <w:top w:val="single" w:sz="4" w:space="0" w:color="auto"/>
            </w:tcBorders>
            <w:shd w:val="clear" w:color="auto" w:fill="auto"/>
            <w:noWrap/>
            <w:vAlign w:val="center"/>
          </w:tcPr>
          <w:p w:rsidR="00695D9D" w:rsidRPr="009E63E6" w:rsidRDefault="00695D9D" w:rsidP="00695D9D">
            <w:pPr>
              <w:rPr>
                <w:rFonts w:ascii="Times New Roman" w:hAnsi="Times New Roman"/>
                <w:color w:val="000000"/>
                <w:sz w:val="14"/>
                <w:szCs w:val="14"/>
              </w:rPr>
            </w:pPr>
            <w:r w:rsidRPr="009E63E6">
              <w:rPr>
                <w:rFonts w:ascii="Times New Roman" w:hAnsi="Times New Roman"/>
                <w:color w:val="000000"/>
                <w:sz w:val="14"/>
                <w:szCs w:val="14"/>
              </w:rPr>
              <w:t>ЭСКИЗ</w:t>
            </w:r>
          </w:p>
        </w:tc>
        <w:tc>
          <w:tcPr>
            <w:tcW w:w="850" w:type="dxa"/>
            <w:tcBorders>
              <w:top w:val="single" w:sz="4" w:space="0" w:color="auto"/>
            </w:tcBorders>
            <w:shd w:val="clear" w:color="auto" w:fill="auto"/>
            <w:noWrap/>
            <w:vAlign w:val="center"/>
          </w:tcPr>
          <w:p w:rsidR="00695D9D" w:rsidRPr="009E63E6" w:rsidRDefault="00695D9D" w:rsidP="00695D9D">
            <w:pPr>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ind w:right="-397"/>
              <w:rPr>
                <w:rFonts w:ascii="Times New Roman" w:hAnsi="Times New Roman"/>
                <w:sz w:val="14"/>
                <w:szCs w:val="14"/>
              </w:rPr>
            </w:pPr>
          </w:p>
        </w:tc>
        <w:tc>
          <w:tcPr>
            <w:tcW w:w="4252" w:type="dxa"/>
            <w:tcBorders>
              <w:top w:val="single" w:sz="4" w:space="0" w:color="auto"/>
              <w:bottom w:val="single" w:sz="4" w:space="0" w:color="auto"/>
            </w:tcBorders>
            <w:shd w:val="clear" w:color="auto" w:fill="auto"/>
            <w:noWrap/>
            <w:vAlign w:val="center"/>
          </w:tcPr>
          <w:p w:rsidR="00695D9D" w:rsidRPr="00D71CC8" w:rsidRDefault="00695D9D" w:rsidP="00695D9D">
            <w:pPr>
              <w:spacing w:before="0"/>
              <w:rPr>
                <w:rFonts w:ascii="Times New Roman" w:hAnsi="Times New Roman"/>
                <w:sz w:val="16"/>
                <w:szCs w:val="16"/>
              </w:rPr>
            </w:pPr>
            <w:proofErr w:type="gramStart"/>
            <w:r w:rsidRPr="00D71CC8">
              <w:rPr>
                <w:rFonts w:ascii="Times New Roman" w:hAnsi="Times New Roman"/>
                <w:sz w:val="16"/>
                <w:szCs w:val="16"/>
              </w:rPr>
              <w:t>Табличка  300</w:t>
            </w:r>
            <w:proofErr w:type="gramEnd"/>
            <w:r w:rsidRPr="00D71CC8">
              <w:rPr>
                <w:rFonts w:ascii="Times New Roman" w:hAnsi="Times New Roman"/>
                <w:sz w:val="16"/>
                <w:szCs w:val="16"/>
              </w:rPr>
              <w:t>*200 мм, металл 0,7- 0,8 мм</w:t>
            </w:r>
          </w:p>
          <w:p w:rsidR="00695D9D" w:rsidRPr="00D71CC8" w:rsidRDefault="00695D9D" w:rsidP="00695D9D">
            <w:pPr>
              <w:spacing w:before="0"/>
              <w:rPr>
                <w:rFonts w:ascii="Times New Roman" w:hAnsi="Times New Roman"/>
                <w:sz w:val="16"/>
                <w:szCs w:val="16"/>
              </w:rPr>
            </w:pPr>
            <w:r w:rsidRPr="00D71CC8">
              <w:rPr>
                <w:rFonts w:ascii="Times New Roman" w:hAnsi="Times New Roman"/>
                <w:sz w:val="16"/>
                <w:szCs w:val="16"/>
              </w:rPr>
              <w:t>Надпись на плакате: ТКО</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ЭСКИЗ</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Default="00695D9D" w:rsidP="00695D9D">
            <w:pPr>
              <w:spacing w:before="0"/>
              <w:rPr>
                <w:rFonts w:ascii="Times New Roman" w:hAnsi="Times New Roman"/>
                <w:sz w:val="16"/>
                <w:szCs w:val="16"/>
              </w:rPr>
            </w:pPr>
            <w:proofErr w:type="gramStart"/>
            <w:r w:rsidRPr="000E2AB7">
              <w:rPr>
                <w:rFonts w:ascii="Times New Roman" w:hAnsi="Times New Roman"/>
                <w:sz w:val="16"/>
                <w:szCs w:val="16"/>
              </w:rPr>
              <w:t xml:space="preserve">Табличка </w:t>
            </w:r>
            <w:r>
              <w:rPr>
                <w:rFonts w:ascii="Times New Roman" w:hAnsi="Times New Roman"/>
                <w:sz w:val="16"/>
                <w:szCs w:val="16"/>
              </w:rPr>
              <w:t xml:space="preserve"> 400</w:t>
            </w:r>
            <w:proofErr w:type="gramEnd"/>
            <w:r>
              <w:rPr>
                <w:rFonts w:ascii="Times New Roman" w:hAnsi="Times New Roman"/>
                <w:sz w:val="16"/>
                <w:szCs w:val="16"/>
              </w:rPr>
              <w:t>*300мм, металл 0,8мм</w:t>
            </w:r>
          </w:p>
          <w:p w:rsidR="00695D9D" w:rsidRDefault="00695D9D" w:rsidP="00695D9D">
            <w:pPr>
              <w:spacing w:before="0"/>
              <w:rPr>
                <w:rFonts w:ascii="Times New Roman" w:hAnsi="Times New Roman"/>
                <w:sz w:val="16"/>
                <w:szCs w:val="16"/>
              </w:rPr>
            </w:pPr>
            <w:r>
              <w:rPr>
                <w:rFonts w:ascii="Times New Roman" w:hAnsi="Times New Roman"/>
                <w:sz w:val="16"/>
                <w:szCs w:val="16"/>
              </w:rPr>
              <w:t>Надпись на плакате: ПЛОЩАДКА СКЛАДИРОВАНИЯ МЕТАЛЛОЛОМА (</w:t>
            </w:r>
            <w:proofErr w:type="spellStart"/>
            <w:r>
              <w:rPr>
                <w:rFonts w:ascii="Times New Roman" w:hAnsi="Times New Roman"/>
                <w:sz w:val="16"/>
                <w:szCs w:val="16"/>
              </w:rPr>
              <w:t>изготавл</w:t>
            </w:r>
            <w:proofErr w:type="spellEnd"/>
            <w:proofErr w:type="gramStart"/>
            <w:r>
              <w:rPr>
                <w:rFonts w:ascii="Times New Roman" w:hAnsi="Times New Roman"/>
                <w:sz w:val="16"/>
                <w:szCs w:val="16"/>
              </w:rPr>
              <w:t>. по</w:t>
            </w:r>
            <w:proofErr w:type="gramEnd"/>
            <w:r>
              <w:rPr>
                <w:rFonts w:ascii="Times New Roman" w:hAnsi="Times New Roman"/>
                <w:sz w:val="16"/>
                <w:szCs w:val="16"/>
              </w:rPr>
              <w:t xml:space="preserve"> индивид. ЭСКИЗУ № 4)</w:t>
            </w:r>
          </w:p>
          <w:p w:rsidR="00695D9D" w:rsidRPr="00AB3C33" w:rsidRDefault="00695D9D" w:rsidP="00695D9D">
            <w:pPr>
              <w:spacing w:before="0"/>
              <w:rPr>
                <w:rFonts w:ascii="Times New Roman" w:hAnsi="Times New Roman"/>
                <w:sz w:val="14"/>
                <w:szCs w:val="14"/>
              </w:rPr>
            </w:pPr>
            <w:r>
              <w:rPr>
                <w:rFonts w:ascii="Times New Roman" w:hAnsi="Times New Roman"/>
                <w:sz w:val="16"/>
                <w:szCs w:val="16"/>
              </w:rPr>
              <w:t xml:space="preserve">Цветовое исполнение: </w:t>
            </w:r>
            <w:proofErr w:type="spellStart"/>
            <w:r>
              <w:rPr>
                <w:rFonts w:ascii="Times New Roman" w:hAnsi="Times New Roman"/>
                <w:sz w:val="16"/>
                <w:szCs w:val="16"/>
              </w:rPr>
              <w:t>св.синий</w:t>
            </w:r>
            <w:proofErr w:type="spellEnd"/>
            <w:r>
              <w:rPr>
                <w:rFonts w:ascii="Times New Roman" w:hAnsi="Times New Roman"/>
                <w:sz w:val="16"/>
                <w:szCs w:val="16"/>
              </w:rPr>
              <w:t xml:space="preserve">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ЭСКИЗ</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D71CC8" w:rsidRDefault="00695D9D" w:rsidP="00695D9D">
            <w:pPr>
              <w:spacing w:before="0"/>
              <w:rPr>
                <w:rFonts w:ascii="Times New Roman" w:hAnsi="Times New Roman"/>
                <w:sz w:val="16"/>
                <w:szCs w:val="16"/>
              </w:rPr>
            </w:pPr>
            <w:proofErr w:type="gramStart"/>
            <w:r w:rsidRPr="00D71CC8">
              <w:rPr>
                <w:rFonts w:ascii="Times New Roman" w:hAnsi="Times New Roman"/>
                <w:sz w:val="16"/>
                <w:szCs w:val="16"/>
              </w:rPr>
              <w:t>Табличка  400</w:t>
            </w:r>
            <w:proofErr w:type="gramEnd"/>
            <w:r w:rsidRPr="00D71CC8">
              <w:rPr>
                <w:rFonts w:ascii="Times New Roman" w:hAnsi="Times New Roman"/>
                <w:sz w:val="16"/>
                <w:szCs w:val="16"/>
              </w:rPr>
              <w:t>*300мм, металл 0,7-0,8мм</w:t>
            </w:r>
          </w:p>
          <w:p w:rsidR="00695D9D" w:rsidRPr="00D71CC8" w:rsidRDefault="00695D9D" w:rsidP="00695D9D">
            <w:pPr>
              <w:spacing w:before="0"/>
              <w:rPr>
                <w:rFonts w:ascii="Times New Roman" w:hAnsi="Times New Roman"/>
                <w:sz w:val="16"/>
                <w:szCs w:val="16"/>
              </w:rPr>
            </w:pPr>
            <w:r w:rsidRPr="00D71CC8">
              <w:rPr>
                <w:rFonts w:ascii="Times New Roman" w:hAnsi="Times New Roman"/>
                <w:sz w:val="16"/>
                <w:szCs w:val="16"/>
              </w:rPr>
              <w:t xml:space="preserve">Надпись на плакате: </w:t>
            </w:r>
            <w:proofErr w:type="gramStart"/>
            <w:r w:rsidRPr="00D71CC8">
              <w:rPr>
                <w:rFonts w:ascii="Times New Roman" w:hAnsi="Times New Roman"/>
                <w:sz w:val="16"/>
                <w:szCs w:val="16"/>
              </w:rPr>
              <w:t>ПЛОЩАДКА  СКЛАДИРОВАНИЯ</w:t>
            </w:r>
            <w:proofErr w:type="gramEnd"/>
            <w:r w:rsidRPr="00D71CC8">
              <w:rPr>
                <w:rFonts w:ascii="Times New Roman" w:hAnsi="Times New Roman"/>
                <w:sz w:val="16"/>
                <w:szCs w:val="16"/>
              </w:rPr>
              <w:t xml:space="preserve"> ОТХОДОВ (</w:t>
            </w:r>
            <w:proofErr w:type="spellStart"/>
            <w:r w:rsidRPr="00D71CC8">
              <w:rPr>
                <w:rFonts w:ascii="Times New Roman" w:hAnsi="Times New Roman"/>
                <w:sz w:val="16"/>
                <w:szCs w:val="16"/>
              </w:rPr>
              <w:t>изготавл</w:t>
            </w:r>
            <w:proofErr w:type="spellEnd"/>
            <w:r w:rsidRPr="00D71CC8">
              <w:rPr>
                <w:rFonts w:ascii="Times New Roman" w:hAnsi="Times New Roman"/>
                <w:sz w:val="16"/>
                <w:szCs w:val="16"/>
              </w:rPr>
              <w:t>. по индивид. ЭСКИЗУ № 3)</w:t>
            </w:r>
          </w:p>
          <w:p w:rsidR="00695D9D" w:rsidRPr="00D71CC8" w:rsidRDefault="00695D9D" w:rsidP="00695D9D">
            <w:pPr>
              <w:spacing w:before="0"/>
              <w:rPr>
                <w:rFonts w:ascii="Times New Roman" w:hAnsi="Times New Roman"/>
                <w:sz w:val="16"/>
                <w:szCs w:val="16"/>
              </w:rPr>
            </w:pPr>
            <w:r w:rsidRPr="00D71CC8">
              <w:rPr>
                <w:rFonts w:ascii="Times New Roman" w:hAnsi="Times New Roman"/>
                <w:sz w:val="16"/>
                <w:szCs w:val="16"/>
              </w:rPr>
              <w:t xml:space="preserve">Цветовое исполнение: </w:t>
            </w:r>
            <w:proofErr w:type="spellStart"/>
            <w:r w:rsidRPr="00D71CC8">
              <w:rPr>
                <w:rFonts w:ascii="Times New Roman" w:hAnsi="Times New Roman"/>
                <w:sz w:val="16"/>
                <w:szCs w:val="16"/>
              </w:rPr>
              <w:t>св.синий</w:t>
            </w:r>
            <w:proofErr w:type="spellEnd"/>
            <w:r w:rsidRPr="00D71CC8">
              <w:rPr>
                <w:rFonts w:ascii="Times New Roman" w:hAnsi="Times New Roman"/>
                <w:sz w:val="16"/>
                <w:szCs w:val="16"/>
              </w:rPr>
              <w:t xml:space="preserve"> фон, белые буквы</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ЭСКИЗ</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8</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tcPr>
          <w:p w:rsidR="00695D9D" w:rsidRDefault="00695D9D" w:rsidP="00695D9D">
            <w:pPr>
              <w:spacing w:before="0"/>
              <w:rPr>
                <w:rFonts w:ascii="Times New Roman" w:hAnsi="Times New Roman"/>
                <w:sz w:val="16"/>
                <w:szCs w:val="16"/>
              </w:rPr>
            </w:pPr>
            <w:r w:rsidRPr="00662D64">
              <w:rPr>
                <w:rFonts w:ascii="Times New Roman" w:hAnsi="Times New Roman"/>
                <w:sz w:val="16"/>
                <w:szCs w:val="16"/>
              </w:rPr>
              <w:t>Табличка ТБ 150х300</w:t>
            </w:r>
            <w:r>
              <w:rPr>
                <w:rFonts w:ascii="Times New Roman" w:hAnsi="Times New Roman"/>
                <w:sz w:val="16"/>
                <w:szCs w:val="16"/>
              </w:rPr>
              <w:t>мм</w:t>
            </w:r>
            <w:r w:rsidRPr="00662D64">
              <w:rPr>
                <w:rFonts w:ascii="Times New Roman" w:hAnsi="Times New Roman"/>
                <w:sz w:val="16"/>
                <w:szCs w:val="16"/>
              </w:rPr>
              <w:t xml:space="preserve"> пл</w:t>
            </w:r>
            <w:r>
              <w:rPr>
                <w:rFonts w:ascii="Times New Roman" w:hAnsi="Times New Roman"/>
                <w:sz w:val="16"/>
                <w:szCs w:val="16"/>
              </w:rPr>
              <w:t xml:space="preserve">астик 2мм </w:t>
            </w:r>
          </w:p>
          <w:p w:rsidR="00695D9D" w:rsidRDefault="00695D9D" w:rsidP="00695D9D">
            <w:pPr>
              <w:spacing w:before="0"/>
              <w:rPr>
                <w:rFonts w:ascii="Times New Roman" w:hAnsi="Times New Roman"/>
                <w:sz w:val="16"/>
                <w:szCs w:val="16"/>
              </w:rPr>
            </w:pPr>
            <w:r>
              <w:rPr>
                <w:rFonts w:ascii="Times New Roman" w:hAnsi="Times New Roman"/>
                <w:sz w:val="16"/>
                <w:szCs w:val="16"/>
              </w:rPr>
              <w:t xml:space="preserve">Надпись на </w:t>
            </w:r>
            <w:proofErr w:type="gramStart"/>
            <w:r>
              <w:rPr>
                <w:rFonts w:ascii="Times New Roman" w:hAnsi="Times New Roman"/>
                <w:sz w:val="16"/>
                <w:szCs w:val="16"/>
              </w:rPr>
              <w:t xml:space="preserve">плакате: </w:t>
            </w:r>
            <w:r w:rsidRPr="00662D64">
              <w:rPr>
                <w:rFonts w:ascii="Times New Roman" w:hAnsi="Times New Roman"/>
                <w:sz w:val="16"/>
                <w:szCs w:val="16"/>
              </w:rPr>
              <w:t xml:space="preserve"> ЗАКРЫТО</w:t>
            </w:r>
            <w:proofErr w:type="gramEnd"/>
          </w:p>
          <w:p w:rsidR="00695D9D" w:rsidRPr="00662D64" w:rsidRDefault="00695D9D" w:rsidP="00695D9D">
            <w:pPr>
              <w:spacing w:before="0"/>
              <w:rPr>
                <w:rFonts w:ascii="Times New Roman" w:hAnsi="Times New Roman"/>
                <w:sz w:val="16"/>
                <w:szCs w:val="16"/>
              </w:rPr>
            </w:pPr>
            <w:r>
              <w:rPr>
                <w:rFonts w:ascii="Times New Roman" w:hAnsi="Times New Roman"/>
                <w:sz w:val="16"/>
                <w:szCs w:val="16"/>
              </w:rPr>
              <w:t xml:space="preserve">Цветовое исполнение: </w:t>
            </w:r>
            <w:r>
              <w:rPr>
                <w:rFonts w:ascii="Times New Roman" w:hAnsi="Times New Roman"/>
                <w:color w:val="000000"/>
                <w:sz w:val="16"/>
                <w:szCs w:val="16"/>
              </w:rPr>
              <w:t>белый</w:t>
            </w:r>
            <w:r w:rsidRPr="00EE2E4C">
              <w:rPr>
                <w:rFonts w:ascii="Times New Roman" w:hAnsi="Times New Roman"/>
                <w:color w:val="000000"/>
                <w:sz w:val="16"/>
                <w:szCs w:val="16"/>
              </w:rPr>
              <w:t xml:space="preserve"> фон</w:t>
            </w:r>
            <w:r>
              <w:rPr>
                <w:rFonts w:ascii="Times New Roman" w:hAnsi="Times New Roman"/>
                <w:color w:val="000000"/>
                <w:sz w:val="16"/>
                <w:szCs w:val="16"/>
              </w:rPr>
              <w:t>, черные</w:t>
            </w:r>
            <w:r w:rsidRPr="00EE2E4C">
              <w:rPr>
                <w:rFonts w:ascii="Times New Roman" w:hAnsi="Times New Roman"/>
                <w:color w:val="000000"/>
                <w:sz w:val="16"/>
                <w:szCs w:val="16"/>
              </w:rPr>
              <w:t xml:space="preserve"> буквы</w:t>
            </w:r>
            <w:r>
              <w:rPr>
                <w:rFonts w:ascii="Times New Roman" w:hAnsi="Times New Roman"/>
                <w:sz w:val="16"/>
                <w:szCs w:val="16"/>
              </w:rPr>
              <w:t xml:space="preserve">  </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tcPr>
          <w:p w:rsidR="00695D9D" w:rsidRDefault="00695D9D" w:rsidP="00695D9D">
            <w:pPr>
              <w:spacing w:before="0"/>
              <w:rPr>
                <w:rFonts w:ascii="Times New Roman" w:hAnsi="Times New Roman"/>
                <w:sz w:val="16"/>
                <w:szCs w:val="16"/>
              </w:rPr>
            </w:pPr>
            <w:r w:rsidRPr="00662D64">
              <w:rPr>
                <w:rFonts w:ascii="Times New Roman" w:hAnsi="Times New Roman"/>
                <w:sz w:val="16"/>
                <w:szCs w:val="16"/>
              </w:rPr>
              <w:t>Табличка ТБ 150х300</w:t>
            </w:r>
            <w:r>
              <w:rPr>
                <w:rFonts w:ascii="Times New Roman" w:hAnsi="Times New Roman"/>
                <w:sz w:val="16"/>
                <w:szCs w:val="16"/>
              </w:rPr>
              <w:t>мм</w:t>
            </w:r>
            <w:r w:rsidRPr="00662D64">
              <w:rPr>
                <w:rFonts w:ascii="Times New Roman" w:hAnsi="Times New Roman"/>
                <w:sz w:val="16"/>
                <w:szCs w:val="16"/>
              </w:rPr>
              <w:t xml:space="preserve"> пл</w:t>
            </w:r>
            <w:r>
              <w:rPr>
                <w:rFonts w:ascii="Times New Roman" w:hAnsi="Times New Roman"/>
                <w:sz w:val="16"/>
                <w:szCs w:val="16"/>
              </w:rPr>
              <w:t xml:space="preserve">астик 2мм </w:t>
            </w:r>
          </w:p>
          <w:p w:rsidR="00695D9D" w:rsidRDefault="00695D9D" w:rsidP="00695D9D">
            <w:pPr>
              <w:spacing w:before="0"/>
              <w:rPr>
                <w:rFonts w:ascii="Times New Roman" w:hAnsi="Times New Roman"/>
                <w:sz w:val="16"/>
                <w:szCs w:val="16"/>
              </w:rPr>
            </w:pPr>
            <w:r>
              <w:rPr>
                <w:rFonts w:ascii="Times New Roman" w:hAnsi="Times New Roman"/>
                <w:sz w:val="16"/>
                <w:szCs w:val="16"/>
              </w:rPr>
              <w:t xml:space="preserve">Надпись на </w:t>
            </w:r>
            <w:proofErr w:type="gramStart"/>
            <w:r>
              <w:rPr>
                <w:rFonts w:ascii="Times New Roman" w:hAnsi="Times New Roman"/>
                <w:sz w:val="16"/>
                <w:szCs w:val="16"/>
              </w:rPr>
              <w:t xml:space="preserve">плакате: </w:t>
            </w:r>
            <w:r w:rsidRPr="00662D64">
              <w:rPr>
                <w:rFonts w:ascii="Times New Roman" w:hAnsi="Times New Roman"/>
                <w:sz w:val="16"/>
                <w:szCs w:val="16"/>
              </w:rPr>
              <w:t xml:space="preserve"> </w:t>
            </w:r>
            <w:r>
              <w:rPr>
                <w:rFonts w:ascii="Times New Roman" w:hAnsi="Times New Roman"/>
                <w:sz w:val="16"/>
                <w:szCs w:val="16"/>
              </w:rPr>
              <w:t>ОТКРЫТО</w:t>
            </w:r>
            <w:proofErr w:type="gramEnd"/>
          </w:p>
          <w:p w:rsidR="00695D9D" w:rsidRPr="00662D64" w:rsidRDefault="00695D9D" w:rsidP="00695D9D">
            <w:pPr>
              <w:spacing w:before="0"/>
              <w:rPr>
                <w:rFonts w:ascii="Times New Roman" w:hAnsi="Times New Roman"/>
                <w:sz w:val="16"/>
                <w:szCs w:val="16"/>
              </w:rPr>
            </w:pPr>
            <w:r>
              <w:rPr>
                <w:rFonts w:ascii="Times New Roman" w:hAnsi="Times New Roman"/>
                <w:sz w:val="16"/>
                <w:szCs w:val="16"/>
              </w:rPr>
              <w:t xml:space="preserve">Цветовое исполнение: </w:t>
            </w:r>
            <w:r>
              <w:rPr>
                <w:rFonts w:ascii="Times New Roman" w:hAnsi="Times New Roman"/>
                <w:color w:val="000000"/>
                <w:sz w:val="16"/>
                <w:szCs w:val="16"/>
              </w:rPr>
              <w:t>белый</w:t>
            </w:r>
            <w:r w:rsidRPr="00EE2E4C">
              <w:rPr>
                <w:rFonts w:ascii="Times New Roman" w:hAnsi="Times New Roman"/>
                <w:color w:val="000000"/>
                <w:sz w:val="16"/>
                <w:szCs w:val="16"/>
              </w:rPr>
              <w:t xml:space="preserve"> фон</w:t>
            </w:r>
            <w:r>
              <w:rPr>
                <w:rFonts w:ascii="Times New Roman" w:hAnsi="Times New Roman"/>
                <w:color w:val="000000"/>
                <w:sz w:val="16"/>
                <w:szCs w:val="16"/>
              </w:rPr>
              <w:t>, черные</w:t>
            </w:r>
            <w:r w:rsidRPr="00EE2E4C">
              <w:rPr>
                <w:rFonts w:ascii="Times New Roman" w:hAnsi="Times New Roman"/>
                <w:color w:val="000000"/>
                <w:sz w:val="16"/>
                <w:szCs w:val="16"/>
              </w:rPr>
              <w:t xml:space="preserve"> буквы</w:t>
            </w:r>
            <w:r>
              <w:rPr>
                <w:rFonts w:ascii="Times New Roman" w:hAnsi="Times New Roman"/>
                <w:sz w:val="16"/>
                <w:szCs w:val="16"/>
              </w:rPr>
              <w:t xml:space="preserve">  </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Р 12.4.026-2001</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50</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AB61EF">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FFFFFF" w:themeFill="background1"/>
            <w:noWrap/>
            <w:vAlign w:val="center"/>
          </w:tcPr>
          <w:p w:rsidR="00695D9D" w:rsidRPr="00AB61EF" w:rsidRDefault="00695D9D" w:rsidP="00695D9D">
            <w:pPr>
              <w:spacing w:before="0"/>
              <w:rPr>
                <w:rFonts w:ascii="Times New Roman" w:hAnsi="Times New Roman"/>
                <w:b/>
                <w:sz w:val="16"/>
                <w:szCs w:val="16"/>
              </w:rPr>
            </w:pPr>
            <w:r w:rsidRPr="00AB61EF">
              <w:rPr>
                <w:rFonts w:ascii="Times New Roman" w:hAnsi="Times New Roman"/>
                <w:sz w:val="16"/>
                <w:szCs w:val="16"/>
              </w:rPr>
              <w:t xml:space="preserve">Уголок гражданской </w:t>
            </w:r>
            <w:proofErr w:type="gramStart"/>
            <w:r w:rsidRPr="00AB61EF">
              <w:rPr>
                <w:rFonts w:ascii="Times New Roman" w:hAnsi="Times New Roman"/>
                <w:sz w:val="16"/>
                <w:szCs w:val="16"/>
              </w:rPr>
              <w:t>обороны</w:t>
            </w:r>
            <w:r w:rsidRPr="00AB61EF">
              <w:rPr>
                <w:rFonts w:ascii="Times New Roman" w:hAnsi="Times New Roman"/>
                <w:b/>
                <w:sz w:val="16"/>
                <w:szCs w:val="16"/>
              </w:rPr>
              <w:t xml:space="preserve"> .</w:t>
            </w:r>
            <w:proofErr w:type="gramEnd"/>
            <w:r w:rsidRPr="00AB61EF">
              <w:rPr>
                <w:rFonts w:ascii="Times New Roman" w:hAnsi="Times New Roman"/>
                <w:b/>
                <w:sz w:val="16"/>
                <w:szCs w:val="16"/>
              </w:rPr>
              <w:t xml:space="preserve"> </w:t>
            </w:r>
          </w:p>
          <w:p w:rsidR="00AB61EF" w:rsidRDefault="00AB61EF" w:rsidP="00695D9D">
            <w:pPr>
              <w:spacing w:before="0"/>
              <w:rPr>
                <w:rFonts w:ascii="Times New Roman" w:hAnsi="Times New Roman"/>
                <w:sz w:val="16"/>
                <w:szCs w:val="16"/>
              </w:rPr>
            </w:pPr>
            <w:proofErr w:type="gramStart"/>
            <w:r>
              <w:rPr>
                <w:rFonts w:ascii="Times New Roman" w:hAnsi="Times New Roman"/>
                <w:sz w:val="16"/>
                <w:szCs w:val="16"/>
              </w:rPr>
              <w:t>требования</w:t>
            </w:r>
            <w:proofErr w:type="gramEnd"/>
            <w:r w:rsidR="00695D9D" w:rsidRPr="00AB61EF">
              <w:rPr>
                <w:rFonts w:ascii="Times New Roman" w:hAnsi="Times New Roman"/>
                <w:sz w:val="16"/>
                <w:szCs w:val="16"/>
              </w:rPr>
              <w:t xml:space="preserve">: представляет собой комплексный плакат, выполненный на пожароопасном пластике размером 1000х1400мм. с полноцветной печатью, наличие защитного слоя </w:t>
            </w:r>
            <w:proofErr w:type="spellStart"/>
            <w:r w:rsidR="00695D9D" w:rsidRPr="00AB61EF">
              <w:rPr>
                <w:rFonts w:ascii="Times New Roman" w:hAnsi="Times New Roman"/>
                <w:sz w:val="16"/>
                <w:szCs w:val="16"/>
              </w:rPr>
              <w:t>ламинации</w:t>
            </w:r>
            <w:proofErr w:type="spellEnd"/>
            <w:r w:rsidR="00695D9D" w:rsidRPr="00AB61EF">
              <w:rPr>
                <w:rFonts w:ascii="Times New Roman" w:hAnsi="Times New Roman"/>
                <w:sz w:val="16"/>
                <w:szCs w:val="16"/>
              </w:rPr>
              <w:t xml:space="preserve"> для защиты от внешних воздействий и царапин, наличие </w:t>
            </w:r>
            <w:proofErr w:type="spellStart"/>
            <w:r w:rsidR="00695D9D" w:rsidRPr="00AB61EF">
              <w:rPr>
                <w:rFonts w:ascii="Times New Roman" w:hAnsi="Times New Roman"/>
                <w:sz w:val="16"/>
                <w:szCs w:val="16"/>
              </w:rPr>
              <w:t>металлорамки</w:t>
            </w:r>
            <w:proofErr w:type="spellEnd"/>
            <w:r w:rsidR="00695D9D" w:rsidRPr="00AB61EF">
              <w:rPr>
                <w:rFonts w:ascii="Times New Roman" w:hAnsi="Times New Roman"/>
                <w:sz w:val="16"/>
                <w:szCs w:val="16"/>
              </w:rPr>
              <w:t xml:space="preserve">. </w:t>
            </w:r>
          </w:p>
          <w:p w:rsidR="00695D9D" w:rsidRPr="00E32965" w:rsidRDefault="00695D9D" w:rsidP="00AB61EF">
            <w:pPr>
              <w:spacing w:before="0"/>
              <w:rPr>
                <w:rFonts w:ascii="Times New Roman" w:hAnsi="Times New Roman"/>
                <w:sz w:val="16"/>
                <w:szCs w:val="16"/>
              </w:rPr>
            </w:pPr>
            <w:r w:rsidRPr="00AB61EF">
              <w:rPr>
                <w:rFonts w:ascii="Times New Roman" w:hAnsi="Times New Roman"/>
                <w:sz w:val="16"/>
                <w:szCs w:val="16"/>
              </w:rPr>
              <w:t>Тематика изображений</w:t>
            </w:r>
            <w:r w:rsidR="00AB61EF">
              <w:rPr>
                <w:rFonts w:ascii="Times New Roman" w:hAnsi="Times New Roman"/>
                <w:sz w:val="16"/>
                <w:szCs w:val="16"/>
              </w:rPr>
              <w:t>,</w:t>
            </w:r>
            <w:r w:rsidRPr="00AB61EF">
              <w:rPr>
                <w:rFonts w:ascii="Times New Roman" w:hAnsi="Times New Roman"/>
                <w:sz w:val="16"/>
                <w:szCs w:val="16"/>
              </w:rPr>
              <w:t xml:space="preserve"> их расположение </w:t>
            </w:r>
            <w:r w:rsidR="00AB61EF">
              <w:rPr>
                <w:rFonts w:ascii="Times New Roman" w:hAnsi="Times New Roman"/>
                <w:sz w:val="16"/>
                <w:szCs w:val="16"/>
              </w:rPr>
              <w:t xml:space="preserve">и тексты </w:t>
            </w:r>
            <w:r w:rsidRPr="00AB61EF">
              <w:rPr>
                <w:rFonts w:ascii="Times New Roman" w:hAnsi="Times New Roman"/>
                <w:sz w:val="16"/>
                <w:szCs w:val="16"/>
              </w:rPr>
              <w:t xml:space="preserve">даны на </w:t>
            </w:r>
            <w:proofErr w:type="gramStart"/>
            <w:r w:rsidRPr="00AB61EF">
              <w:rPr>
                <w:rFonts w:ascii="Times New Roman" w:hAnsi="Times New Roman"/>
                <w:sz w:val="16"/>
                <w:szCs w:val="16"/>
              </w:rPr>
              <w:t>представленном  образце</w:t>
            </w:r>
            <w:proofErr w:type="gramEnd"/>
            <w:r w:rsidRPr="00AB61EF">
              <w:rPr>
                <w:rFonts w:ascii="Times New Roman" w:hAnsi="Times New Roman"/>
                <w:sz w:val="16"/>
                <w:szCs w:val="16"/>
              </w:rPr>
              <w:t>.</w:t>
            </w:r>
            <w:r>
              <w:rPr>
                <w:rFonts w:ascii="Times New Roman" w:hAnsi="Times New Roman"/>
                <w:sz w:val="16"/>
                <w:szCs w:val="16"/>
              </w:rPr>
              <w:t xml:space="preserve"> </w:t>
            </w:r>
            <w:r w:rsidR="00AB61EF">
              <w:rPr>
                <w:rFonts w:ascii="Times New Roman" w:hAnsi="Times New Roman"/>
                <w:sz w:val="16"/>
                <w:szCs w:val="16"/>
              </w:rPr>
              <w:t>(Эскиз № 5)</w:t>
            </w:r>
          </w:p>
        </w:tc>
        <w:tc>
          <w:tcPr>
            <w:tcW w:w="1559" w:type="dxa"/>
            <w:tcBorders>
              <w:top w:val="single" w:sz="4" w:space="0" w:color="auto"/>
            </w:tcBorders>
            <w:shd w:val="clear" w:color="auto" w:fill="auto"/>
            <w:noWrap/>
            <w:vAlign w:val="center"/>
          </w:tcPr>
          <w:p w:rsidR="00695D9D" w:rsidRPr="009E63E6" w:rsidRDefault="00695D9D" w:rsidP="00AB61EF">
            <w:pPr>
              <w:spacing w:before="0"/>
              <w:rPr>
                <w:rFonts w:ascii="Times New Roman" w:hAnsi="Times New Roman"/>
                <w:color w:val="000000"/>
                <w:sz w:val="14"/>
                <w:szCs w:val="14"/>
              </w:rPr>
            </w:pPr>
            <w:r w:rsidRPr="009E63E6">
              <w:rPr>
                <w:rFonts w:ascii="Times New Roman" w:hAnsi="Times New Roman"/>
                <w:color w:val="000000"/>
                <w:sz w:val="14"/>
                <w:szCs w:val="14"/>
              </w:rPr>
              <w:t>ГОСТ Р 12.2.143-2002</w:t>
            </w:r>
            <w:r w:rsidR="00AB61EF">
              <w:rPr>
                <w:rFonts w:ascii="Times New Roman" w:hAnsi="Times New Roman"/>
                <w:color w:val="000000"/>
                <w:sz w:val="14"/>
                <w:szCs w:val="14"/>
              </w:rPr>
              <w:t>/ОБРАЗЕЦ</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2</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1E2636" w:rsidRDefault="00695D9D" w:rsidP="00695D9D">
            <w:pPr>
              <w:spacing w:before="0"/>
              <w:rPr>
                <w:rFonts w:ascii="Times New Roman" w:hAnsi="Times New Roman"/>
                <w:color w:val="000000"/>
                <w:sz w:val="16"/>
                <w:szCs w:val="16"/>
                <w:highlight w:val="yellow"/>
              </w:rPr>
            </w:pPr>
            <w:r w:rsidRPr="001E2636">
              <w:rPr>
                <w:rFonts w:ascii="Times New Roman" w:hAnsi="Times New Roman"/>
                <w:sz w:val="16"/>
                <w:szCs w:val="16"/>
              </w:rPr>
              <w:t>Этикетка на парафин марки П-2 самоклеящаяся 115х125 мм на бумажной основе, черно-белая (согласно приложен</w:t>
            </w:r>
            <w:proofErr w:type="gramStart"/>
            <w:r w:rsidR="00AB61EF">
              <w:rPr>
                <w:rFonts w:ascii="Times New Roman" w:hAnsi="Times New Roman"/>
                <w:sz w:val="16"/>
                <w:szCs w:val="16"/>
              </w:rPr>
              <w:t>.</w:t>
            </w:r>
            <w:r w:rsidRPr="001E2636">
              <w:rPr>
                <w:rFonts w:ascii="Times New Roman" w:hAnsi="Times New Roman"/>
                <w:sz w:val="16"/>
                <w:szCs w:val="16"/>
              </w:rPr>
              <w:t xml:space="preserve"> образцу</w:t>
            </w:r>
            <w:proofErr w:type="gramEnd"/>
            <w:r w:rsidRPr="001E2636">
              <w:rPr>
                <w:rFonts w:ascii="Times New Roman" w:hAnsi="Times New Roman"/>
                <w:sz w:val="16"/>
                <w:szCs w:val="16"/>
              </w:rPr>
              <w:t>)</w:t>
            </w:r>
            <w:r w:rsidR="00AB61EF">
              <w:rPr>
                <w:rFonts w:ascii="Times New Roman" w:hAnsi="Times New Roman"/>
                <w:sz w:val="16"/>
                <w:szCs w:val="16"/>
              </w:rPr>
              <w:t xml:space="preserve"> (Эскиз № 6)</w:t>
            </w:r>
          </w:p>
        </w:tc>
        <w:tc>
          <w:tcPr>
            <w:tcW w:w="1559" w:type="dxa"/>
            <w:tcBorders>
              <w:top w:val="single" w:sz="4" w:space="0" w:color="auto"/>
            </w:tcBorders>
            <w:shd w:val="clear" w:color="auto" w:fill="auto"/>
            <w:noWrap/>
            <w:vAlign w:val="center"/>
          </w:tcPr>
          <w:p w:rsidR="00695D9D" w:rsidRPr="001E2636" w:rsidRDefault="00695D9D" w:rsidP="00695D9D">
            <w:pPr>
              <w:spacing w:before="0"/>
              <w:rPr>
                <w:rFonts w:ascii="Times New Roman" w:hAnsi="Times New Roman"/>
                <w:color w:val="000000"/>
                <w:sz w:val="16"/>
                <w:szCs w:val="16"/>
                <w:highlight w:val="yellow"/>
              </w:rPr>
            </w:pPr>
            <w:r w:rsidRPr="001E2636">
              <w:rPr>
                <w:rFonts w:ascii="Times New Roman" w:hAnsi="Times New Roman"/>
                <w:sz w:val="16"/>
                <w:szCs w:val="16"/>
              </w:rPr>
              <w:t>ГОСТ 9095-89</w:t>
            </w:r>
          </w:p>
        </w:tc>
        <w:tc>
          <w:tcPr>
            <w:tcW w:w="850" w:type="dxa"/>
            <w:tcBorders>
              <w:top w:val="single" w:sz="4" w:space="0" w:color="auto"/>
            </w:tcBorders>
            <w:shd w:val="clear" w:color="auto" w:fill="auto"/>
            <w:noWrap/>
            <w:vAlign w:val="center"/>
          </w:tcPr>
          <w:p w:rsidR="00695D9D" w:rsidRPr="001E2636" w:rsidRDefault="00695D9D" w:rsidP="00695D9D">
            <w:pPr>
              <w:spacing w:before="0"/>
              <w:jc w:val="center"/>
              <w:rPr>
                <w:rFonts w:ascii="Times New Roman" w:hAnsi="Times New Roman"/>
                <w:color w:val="000000"/>
                <w:sz w:val="16"/>
                <w:szCs w:val="16"/>
              </w:rPr>
            </w:pPr>
            <w:r w:rsidRPr="001E2636">
              <w:rPr>
                <w:rFonts w:ascii="Times New Roman" w:hAnsi="Times New Roman"/>
                <w:color w:val="000000"/>
                <w:sz w:val="16"/>
                <w:szCs w:val="16"/>
              </w:rPr>
              <w:t>9000</w:t>
            </w:r>
          </w:p>
        </w:tc>
        <w:tc>
          <w:tcPr>
            <w:tcW w:w="708" w:type="dxa"/>
            <w:tcBorders>
              <w:top w:val="single" w:sz="4" w:space="0" w:color="auto"/>
            </w:tcBorders>
            <w:shd w:val="clear" w:color="auto" w:fill="auto"/>
            <w:noWrap/>
            <w:vAlign w:val="center"/>
          </w:tcPr>
          <w:p w:rsidR="00695D9D" w:rsidRPr="001E2636" w:rsidRDefault="00695D9D" w:rsidP="00695D9D">
            <w:pPr>
              <w:spacing w:before="0"/>
              <w:jc w:val="center"/>
              <w:rPr>
                <w:rFonts w:ascii="Times New Roman" w:hAnsi="Times New Roman"/>
                <w:color w:val="000000"/>
                <w:sz w:val="16"/>
                <w:szCs w:val="16"/>
              </w:rPr>
            </w:pPr>
            <w:proofErr w:type="spellStart"/>
            <w:proofErr w:type="gramStart"/>
            <w:r w:rsidRPr="001E2636">
              <w:rPr>
                <w:rFonts w:ascii="Times New Roman" w:hAnsi="Times New Roman"/>
                <w:color w:val="000000"/>
                <w:sz w:val="16"/>
                <w:szCs w:val="16"/>
              </w:rPr>
              <w:t>шт</w:t>
            </w:r>
            <w:proofErr w:type="spellEnd"/>
            <w:proofErr w:type="gramEnd"/>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AB61EF" w:rsidRDefault="00695D9D" w:rsidP="00AB61EF">
            <w:pPr>
              <w:spacing w:before="0"/>
              <w:rPr>
                <w:rFonts w:ascii="Times New Roman" w:hAnsi="Times New Roman"/>
                <w:color w:val="000000"/>
                <w:sz w:val="16"/>
                <w:szCs w:val="16"/>
              </w:rPr>
            </w:pPr>
            <w:r w:rsidRPr="00AB61EF">
              <w:rPr>
                <w:rFonts w:ascii="Times New Roman" w:hAnsi="Times New Roman"/>
                <w:color w:val="000000"/>
                <w:sz w:val="16"/>
                <w:szCs w:val="16"/>
              </w:rPr>
              <w:t>Знак ЗАПРЕТНАЯ ЗОНА 400х600 металл</w:t>
            </w:r>
            <w:r w:rsidR="00AB61EF" w:rsidRPr="00AB61EF">
              <w:rPr>
                <w:rFonts w:ascii="Times New Roman" w:hAnsi="Times New Roman"/>
                <w:color w:val="000000"/>
                <w:sz w:val="16"/>
                <w:szCs w:val="16"/>
              </w:rPr>
              <w:t xml:space="preserve"> 0,7-0,8мм, желтый </w:t>
            </w:r>
            <w:proofErr w:type="spellStart"/>
            <w:proofErr w:type="gramStart"/>
            <w:r w:rsidR="00AB61EF" w:rsidRPr="00AB61EF">
              <w:rPr>
                <w:rFonts w:ascii="Times New Roman" w:hAnsi="Times New Roman"/>
                <w:color w:val="000000"/>
                <w:sz w:val="16"/>
                <w:szCs w:val="16"/>
              </w:rPr>
              <w:t>фон,черный</w:t>
            </w:r>
            <w:proofErr w:type="spellEnd"/>
            <w:proofErr w:type="gramEnd"/>
            <w:r w:rsidR="00AB61EF" w:rsidRPr="00AB61EF">
              <w:rPr>
                <w:rFonts w:ascii="Times New Roman" w:hAnsi="Times New Roman"/>
                <w:color w:val="000000"/>
                <w:sz w:val="16"/>
                <w:szCs w:val="16"/>
              </w:rPr>
              <w:t xml:space="preserve"> текст, красная окантовка 10мм</w:t>
            </w:r>
          </w:p>
        </w:tc>
        <w:tc>
          <w:tcPr>
            <w:tcW w:w="1559" w:type="dxa"/>
            <w:tcBorders>
              <w:top w:val="single" w:sz="4" w:space="0" w:color="auto"/>
            </w:tcBorders>
            <w:shd w:val="clear" w:color="auto" w:fill="auto"/>
            <w:noWrap/>
            <w:vAlign w:val="center"/>
          </w:tcPr>
          <w:p w:rsidR="00695D9D" w:rsidRPr="00AB61EF" w:rsidRDefault="00695D9D" w:rsidP="00695D9D">
            <w:pPr>
              <w:spacing w:before="0"/>
              <w:rPr>
                <w:rFonts w:ascii="Times New Roman" w:hAnsi="Times New Roman"/>
                <w:color w:val="000000"/>
                <w:sz w:val="14"/>
                <w:szCs w:val="14"/>
              </w:rPr>
            </w:pPr>
            <w:r w:rsidRPr="00AB61EF">
              <w:rPr>
                <w:rFonts w:ascii="Times New Roman" w:hAnsi="Times New Roman"/>
                <w:color w:val="000000"/>
                <w:sz w:val="14"/>
                <w:szCs w:val="14"/>
              </w:rPr>
              <w:t>ТУ ПРОИЗВОДИТЕЛЯ</w:t>
            </w:r>
          </w:p>
        </w:tc>
        <w:tc>
          <w:tcPr>
            <w:tcW w:w="850" w:type="dxa"/>
            <w:tcBorders>
              <w:top w:val="single" w:sz="4" w:space="0" w:color="auto"/>
            </w:tcBorders>
            <w:shd w:val="clear" w:color="auto" w:fill="auto"/>
            <w:noWrap/>
            <w:vAlign w:val="center"/>
          </w:tcPr>
          <w:p w:rsidR="00695D9D" w:rsidRPr="00AB61EF" w:rsidRDefault="00695D9D" w:rsidP="00695D9D">
            <w:pPr>
              <w:spacing w:before="0"/>
              <w:jc w:val="center"/>
              <w:rPr>
                <w:rFonts w:ascii="Times New Roman" w:hAnsi="Times New Roman"/>
                <w:color w:val="000000"/>
                <w:sz w:val="14"/>
                <w:szCs w:val="14"/>
              </w:rPr>
            </w:pPr>
            <w:r w:rsidRPr="00AB61EF">
              <w:rPr>
                <w:rFonts w:ascii="Times New Roman" w:hAnsi="Times New Roman"/>
                <w:color w:val="000000"/>
                <w:sz w:val="14"/>
                <w:szCs w:val="14"/>
              </w:rPr>
              <w:t>250</w:t>
            </w:r>
          </w:p>
        </w:tc>
        <w:tc>
          <w:tcPr>
            <w:tcW w:w="708" w:type="dxa"/>
            <w:tcBorders>
              <w:top w:val="single" w:sz="4" w:space="0" w:color="auto"/>
            </w:tcBorders>
            <w:shd w:val="clear" w:color="auto" w:fill="auto"/>
            <w:noWrap/>
            <w:vAlign w:val="center"/>
          </w:tcPr>
          <w:p w:rsidR="00695D9D" w:rsidRPr="00AB61EF" w:rsidRDefault="00695D9D" w:rsidP="00695D9D">
            <w:pPr>
              <w:spacing w:before="0"/>
              <w:jc w:val="center"/>
              <w:rPr>
                <w:rFonts w:ascii="Times New Roman" w:hAnsi="Times New Roman"/>
                <w:color w:val="000000"/>
                <w:sz w:val="14"/>
                <w:szCs w:val="14"/>
              </w:rPr>
            </w:pPr>
            <w:r w:rsidRPr="00AB61EF">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Default="00695D9D" w:rsidP="00695D9D">
            <w:pPr>
              <w:jc w:val="center"/>
            </w:pPr>
            <w:r w:rsidRPr="00837F4D">
              <w:rPr>
                <w:rFonts w:ascii="Times New Roman" w:hAnsi="Times New Roman"/>
                <w:color w:val="000000"/>
                <w:sz w:val="14"/>
                <w:szCs w:val="14"/>
              </w:rPr>
              <w:t>01.11.- 20.11.2016</w:t>
            </w:r>
          </w:p>
        </w:tc>
      </w:tr>
      <w:tr w:rsidR="00695D9D" w:rsidRPr="009E63E6" w:rsidTr="00695D9D">
        <w:trPr>
          <w:trHeight w:val="301"/>
        </w:trPr>
        <w:tc>
          <w:tcPr>
            <w:tcW w:w="6266" w:type="dxa"/>
            <w:gridSpan w:val="3"/>
            <w:shd w:val="clear" w:color="auto" w:fill="auto"/>
            <w:noWrap/>
            <w:vAlign w:val="center"/>
          </w:tcPr>
          <w:p w:rsidR="00695D9D" w:rsidRPr="00AE4BF9" w:rsidRDefault="00695D9D" w:rsidP="00695D9D">
            <w:pPr>
              <w:spacing w:before="0"/>
              <w:rPr>
                <w:rFonts w:ascii="Times New Roman" w:hAnsi="Times New Roman"/>
                <w:b/>
                <w:color w:val="000000"/>
                <w:sz w:val="18"/>
                <w:szCs w:val="18"/>
              </w:rPr>
            </w:pPr>
            <w:r w:rsidRPr="00AE4BF9">
              <w:rPr>
                <w:rFonts w:ascii="Times New Roman" w:hAnsi="Times New Roman"/>
                <w:b/>
                <w:color w:val="000000"/>
                <w:sz w:val="18"/>
                <w:szCs w:val="18"/>
              </w:rPr>
              <w:t>ЛОТ № 2</w:t>
            </w:r>
            <w:r>
              <w:rPr>
                <w:rFonts w:ascii="Times New Roman" w:hAnsi="Times New Roman"/>
                <w:b/>
                <w:color w:val="000000"/>
                <w:sz w:val="18"/>
                <w:szCs w:val="18"/>
              </w:rPr>
              <w:t xml:space="preserve"> (неделимый)</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Pr="009E63E6" w:rsidRDefault="00695D9D" w:rsidP="00695D9D">
            <w:pPr>
              <w:spacing w:before="0"/>
              <w:ind w:left="-57" w:right="-57"/>
              <w:rPr>
                <w:rFonts w:ascii="Times New Roman" w:hAnsi="Times New Roman"/>
                <w:color w:val="000000"/>
                <w:sz w:val="14"/>
                <w:szCs w:val="14"/>
              </w:rPr>
            </w:pP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Default="00695D9D" w:rsidP="00695D9D">
            <w:pPr>
              <w:spacing w:before="0"/>
              <w:rPr>
                <w:rFonts w:ascii="Times New Roman" w:hAnsi="Times New Roman"/>
                <w:color w:val="000000"/>
                <w:sz w:val="16"/>
                <w:szCs w:val="16"/>
              </w:rPr>
            </w:pPr>
            <w:r w:rsidRPr="00897CC1">
              <w:rPr>
                <w:rFonts w:ascii="Times New Roman" w:hAnsi="Times New Roman"/>
                <w:color w:val="000000"/>
                <w:sz w:val="16"/>
                <w:szCs w:val="16"/>
              </w:rPr>
              <w:t>Логотип-маркировка ЛА 160.000.202</w:t>
            </w:r>
            <w:r>
              <w:rPr>
                <w:rFonts w:ascii="Times New Roman" w:hAnsi="Times New Roman"/>
                <w:color w:val="000000"/>
                <w:sz w:val="16"/>
                <w:szCs w:val="16"/>
              </w:rPr>
              <w:t xml:space="preserve"> (в соответствии с чертежом) Н</w:t>
            </w:r>
            <w:r w:rsidRPr="00897CC1">
              <w:rPr>
                <w:rFonts w:ascii="Times New Roman" w:hAnsi="Times New Roman"/>
                <w:color w:val="000000"/>
                <w:sz w:val="16"/>
                <w:szCs w:val="16"/>
              </w:rPr>
              <w:t xml:space="preserve">адпись на наклейке: </w:t>
            </w:r>
          </w:p>
          <w:p w:rsidR="00695D9D" w:rsidRPr="00336EF4" w:rsidRDefault="00695D9D" w:rsidP="00695D9D">
            <w:pPr>
              <w:spacing w:before="0"/>
              <w:rPr>
                <w:rFonts w:ascii="Times New Roman" w:hAnsi="Times New Roman"/>
                <w:color w:val="000000"/>
                <w:sz w:val="16"/>
                <w:szCs w:val="16"/>
              </w:rPr>
            </w:pPr>
            <w:r w:rsidRPr="00897CC1">
              <w:rPr>
                <w:rFonts w:ascii="Times New Roman" w:hAnsi="Times New Roman"/>
                <w:color w:val="000000"/>
                <w:sz w:val="16"/>
                <w:szCs w:val="16"/>
                <w:lang w:val="en-US"/>
              </w:rPr>
              <w:t>TRSA</w:t>
            </w:r>
            <w:r w:rsidRPr="00897CC1">
              <w:rPr>
                <w:rFonts w:ascii="Times New Roman" w:hAnsi="Times New Roman"/>
                <w:color w:val="000000"/>
                <w:sz w:val="16"/>
                <w:szCs w:val="16"/>
              </w:rPr>
              <w:t xml:space="preserve"> 1018; </w:t>
            </w:r>
            <w:r w:rsidRPr="00897CC1">
              <w:rPr>
                <w:rFonts w:ascii="Times New Roman" w:hAnsi="Times New Roman"/>
                <w:color w:val="000000"/>
                <w:sz w:val="16"/>
                <w:szCs w:val="16"/>
                <w:lang w:val="en-US"/>
              </w:rPr>
              <w:t>TRSA</w:t>
            </w:r>
            <w:r w:rsidRPr="00897CC1">
              <w:rPr>
                <w:rFonts w:ascii="Times New Roman" w:hAnsi="Times New Roman"/>
                <w:color w:val="000000"/>
                <w:sz w:val="16"/>
                <w:szCs w:val="16"/>
              </w:rPr>
              <w:t xml:space="preserve"> 1019; </w:t>
            </w:r>
            <w:r w:rsidRPr="00897CC1">
              <w:rPr>
                <w:rFonts w:ascii="Times New Roman" w:hAnsi="Times New Roman"/>
                <w:color w:val="000000"/>
                <w:sz w:val="16"/>
                <w:szCs w:val="16"/>
                <w:lang w:val="en-US"/>
              </w:rPr>
              <w:t>TRSA</w:t>
            </w:r>
            <w:r w:rsidRPr="00897CC1">
              <w:rPr>
                <w:rFonts w:ascii="Times New Roman" w:hAnsi="Times New Roman"/>
                <w:color w:val="000000"/>
                <w:sz w:val="16"/>
                <w:szCs w:val="16"/>
              </w:rPr>
              <w:t xml:space="preserve"> 1020;</w:t>
            </w:r>
            <w:r>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3;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1-К1А;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1-К1В;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w:t>
            </w:r>
            <w:r w:rsidRPr="00897CC1">
              <w:rPr>
                <w:rFonts w:ascii="Times New Roman" w:hAnsi="Times New Roman"/>
                <w:color w:val="000000"/>
                <w:sz w:val="16"/>
                <w:szCs w:val="16"/>
                <w:lang w:val="en-US"/>
              </w:rPr>
              <w:t>V</w:t>
            </w:r>
            <w:r w:rsidRPr="00897CC1">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w:t>
            </w:r>
            <w:r w:rsidRPr="00897CC1">
              <w:rPr>
                <w:rFonts w:ascii="Times New Roman" w:hAnsi="Times New Roman"/>
                <w:color w:val="000000"/>
                <w:sz w:val="16"/>
                <w:szCs w:val="16"/>
                <w:lang w:val="en-US"/>
              </w:rPr>
              <w:t>G</w:t>
            </w:r>
            <w:r w:rsidRPr="00897CC1">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w:t>
            </w:r>
            <w:r w:rsidRPr="00897CC1">
              <w:rPr>
                <w:rFonts w:ascii="Times New Roman" w:hAnsi="Times New Roman"/>
                <w:color w:val="000000"/>
                <w:sz w:val="16"/>
                <w:szCs w:val="16"/>
                <w:lang w:val="en-US"/>
              </w:rPr>
              <w:t>D</w:t>
            </w:r>
            <w:r w:rsidRPr="00897CC1">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w:t>
            </w:r>
            <w:r w:rsidRPr="00897CC1">
              <w:rPr>
                <w:rFonts w:ascii="Times New Roman" w:hAnsi="Times New Roman"/>
                <w:color w:val="000000"/>
                <w:sz w:val="16"/>
                <w:szCs w:val="16"/>
                <w:lang w:val="en-US"/>
              </w:rPr>
              <w:t>E</w:t>
            </w:r>
            <w:r w:rsidRPr="00897CC1">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897CC1">
              <w:rPr>
                <w:rFonts w:ascii="Times New Roman" w:hAnsi="Times New Roman"/>
                <w:color w:val="000000"/>
                <w:sz w:val="16"/>
                <w:szCs w:val="16"/>
              </w:rPr>
              <w:t xml:space="preserve"> 1-К1</w:t>
            </w:r>
            <w:r w:rsidRPr="00897CC1">
              <w:rPr>
                <w:rFonts w:ascii="Times New Roman" w:hAnsi="Times New Roman"/>
                <w:color w:val="000000"/>
                <w:sz w:val="16"/>
                <w:szCs w:val="16"/>
                <w:lang w:val="en-US"/>
              </w:rPr>
              <w:t>J</w:t>
            </w:r>
            <w:r w:rsidRPr="00897CC1">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w:t>
            </w:r>
            <w:r w:rsidRPr="00897CC1">
              <w:rPr>
                <w:rFonts w:ascii="Times New Roman" w:hAnsi="Times New Roman"/>
                <w:color w:val="000000"/>
                <w:sz w:val="16"/>
                <w:szCs w:val="16"/>
                <w:lang w:val="en-US"/>
              </w:rPr>
              <w:t>Z</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w:t>
            </w:r>
            <w:r w:rsidRPr="00897CC1">
              <w:rPr>
                <w:rFonts w:ascii="Times New Roman" w:hAnsi="Times New Roman"/>
                <w:color w:val="000000"/>
                <w:sz w:val="16"/>
                <w:szCs w:val="16"/>
                <w:lang w:val="en-US"/>
              </w:rPr>
              <w:t>I</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10</w:t>
            </w:r>
            <w:r w:rsidRPr="00897CC1">
              <w:rPr>
                <w:rFonts w:ascii="Times New Roman" w:hAnsi="Times New Roman"/>
                <w:color w:val="000000"/>
                <w:sz w:val="16"/>
                <w:szCs w:val="16"/>
                <w:lang w:val="en-US"/>
              </w:rPr>
              <w:t>A</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10</w:t>
            </w:r>
            <w:r w:rsidRPr="00897CC1">
              <w:rPr>
                <w:rFonts w:ascii="Times New Roman" w:hAnsi="Times New Roman"/>
                <w:color w:val="000000"/>
                <w:sz w:val="16"/>
                <w:szCs w:val="16"/>
                <w:lang w:val="en-US"/>
              </w:rPr>
              <w:t>B</w:t>
            </w:r>
            <w:r w:rsidRPr="00336EF4">
              <w:rPr>
                <w:rFonts w:ascii="Times New Roman" w:hAnsi="Times New Roman"/>
                <w:color w:val="000000"/>
                <w:sz w:val="16"/>
                <w:szCs w:val="16"/>
              </w:rPr>
              <w:t>;</w:t>
            </w:r>
            <w:r>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10</w:t>
            </w:r>
            <w:r w:rsidRPr="00897CC1">
              <w:rPr>
                <w:rFonts w:ascii="Times New Roman" w:hAnsi="Times New Roman"/>
                <w:color w:val="000000"/>
                <w:sz w:val="16"/>
                <w:szCs w:val="16"/>
                <w:lang w:val="en-US"/>
              </w:rPr>
              <w:t>V</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TR</w:t>
            </w:r>
            <w:r w:rsidRPr="00336EF4">
              <w:rPr>
                <w:rFonts w:ascii="Times New Roman" w:hAnsi="Times New Roman"/>
                <w:color w:val="000000"/>
                <w:sz w:val="16"/>
                <w:szCs w:val="16"/>
              </w:rPr>
              <w:t xml:space="preserve"> 1-</w:t>
            </w:r>
            <w:r w:rsidRPr="00897CC1">
              <w:rPr>
                <w:rFonts w:ascii="Times New Roman" w:hAnsi="Times New Roman"/>
                <w:color w:val="000000"/>
                <w:sz w:val="16"/>
                <w:szCs w:val="16"/>
              </w:rPr>
              <w:t>К</w:t>
            </w:r>
            <w:r w:rsidRPr="00336EF4">
              <w:rPr>
                <w:rFonts w:ascii="Times New Roman" w:hAnsi="Times New Roman"/>
                <w:color w:val="000000"/>
                <w:sz w:val="16"/>
                <w:szCs w:val="16"/>
              </w:rPr>
              <w:t>1</w:t>
            </w:r>
            <w:r w:rsidRPr="00897CC1">
              <w:rPr>
                <w:rFonts w:ascii="Times New Roman" w:hAnsi="Times New Roman"/>
                <w:color w:val="000000"/>
                <w:sz w:val="16"/>
                <w:szCs w:val="16"/>
                <w:lang w:val="en-US"/>
              </w:rPr>
              <w:t>G</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1001;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1002;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1003;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1004;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1006; </w:t>
            </w: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1007; </w:t>
            </w:r>
          </w:p>
          <w:p w:rsidR="00695D9D" w:rsidRPr="00336EF4" w:rsidRDefault="00695D9D" w:rsidP="00695D9D">
            <w:pPr>
              <w:spacing w:before="0"/>
              <w:rPr>
                <w:rFonts w:ascii="Times New Roman" w:hAnsi="Times New Roman"/>
                <w:color w:val="000000"/>
                <w:sz w:val="16"/>
                <w:szCs w:val="16"/>
              </w:rPr>
            </w:pPr>
            <w:r w:rsidRPr="00897CC1">
              <w:rPr>
                <w:rFonts w:ascii="Times New Roman" w:hAnsi="Times New Roman"/>
                <w:color w:val="000000"/>
                <w:sz w:val="16"/>
                <w:szCs w:val="16"/>
                <w:lang w:val="en-US"/>
              </w:rPr>
              <w:t>TRA</w:t>
            </w:r>
            <w:r w:rsidRPr="00336EF4">
              <w:rPr>
                <w:rFonts w:ascii="Times New Roman" w:hAnsi="Times New Roman"/>
                <w:color w:val="000000"/>
                <w:sz w:val="16"/>
                <w:szCs w:val="16"/>
              </w:rPr>
              <w:t xml:space="preserve"> 1008;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1;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1</w:t>
            </w:r>
            <w:r w:rsidRPr="00897CC1">
              <w:rPr>
                <w:rFonts w:ascii="Times New Roman" w:hAnsi="Times New Roman"/>
                <w:color w:val="000000"/>
                <w:sz w:val="16"/>
                <w:szCs w:val="16"/>
                <w:lang w:val="en-US"/>
              </w:rPr>
              <w:t>A</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2;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3; ;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4;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6;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5001;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5002;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4</w:t>
            </w:r>
            <w:r w:rsidRPr="00897CC1">
              <w:rPr>
                <w:rFonts w:ascii="Times New Roman" w:hAnsi="Times New Roman"/>
                <w:color w:val="000000"/>
                <w:sz w:val="16"/>
                <w:szCs w:val="16"/>
              </w:rPr>
              <w:t>А</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А</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6</w:t>
            </w:r>
            <w:r w:rsidRPr="00897CC1">
              <w:rPr>
                <w:rFonts w:ascii="Times New Roman" w:hAnsi="Times New Roman"/>
                <w:color w:val="000000"/>
                <w:sz w:val="16"/>
                <w:szCs w:val="16"/>
              </w:rPr>
              <w:t>А</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7</w:t>
            </w:r>
            <w:r w:rsidRPr="00897CC1">
              <w:rPr>
                <w:rFonts w:ascii="Times New Roman" w:hAnsi="Times New Roman"/>
                <w:color w:val="000000"/>
                <w:sz w:val="16"/>
                <w:szCs w:val="16"/>
              </w:rPr>
              <w:t>А</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QA</w:t>
            </w:r>
            <w:r w:rsidRPr="00336EF4">
              <w:rPr>
                <w:rFonts w:ascii="Times New Roman" w:hAnsi="Times New Roman"/>
                <w:color w:val="000000"/>
                <w:sz w:val="16"/>
                <w:szCs w:val="16"/>
              </w:rPr>
              <w:t xml:space="preserve"> 5-</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9</w:t>
            </w:r>
            <w:r w:rsidRPr="00897CC1">
              <w:rPr>
                <w:rFonts w:ascii="Times New Roman" w:hAnsi="Times New Roman"/>
                <w:color w:val="000000"/>
                <w:sz w:val="16"/>
                <w:szCs w:val="16"/>
              </w:rPr>
              <w:t>А</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FA</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 14;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5003-1;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5003-2;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5003-3;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5003-4;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5003-5;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5004-1;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5004-2;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5004-3;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5004-4;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5004-5;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5004-6;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5005;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5006; </w:t>
            </w:r>
            <w:r w:rsidRPr="00897CC1">
              <w:rPr>
                <w:rFonts w:ascii="Times New Roman" w:hAnsi="Times New Roman"/>
                <w:color w:val="000000"/>
                <w:sz w:val="16"/>
                <w:szCs w:val="16"/>
                <w:lang w:val="en-US"/>
              </w:rPr>
              <w:t>QRA</w:t>
            </w:r>
            <w:r w:rsidRPr="00336EF4">
              <w:rPr>
                <w:rFonts w:ascii="Times New Roman" w:hAnsi="Times New Roman"/>
                <w:color w:val="000000"/>
                <w:sz w:val="16"/>
                <w:szCs w:val="16"/>
              </w:rPr>
              <w:t xml:space="preserve"> 5007; </w:t>
            </w:r>
            <w:r w:rsidRPr="00897CC1">
              <w:rPr>
                <w:rFonts w:ascii="Times New Roman" w:hAnsi="Times New Roman"/>
                <w:color w:val="000000"/>
                <w:sz w:val="16"/>
                <w:szCs w:val="16"/>
                <w:lang w:val="en-US"/>
              </w:rPr>
              <w:t>QRSA</w:t>
            </w:r>
            <w:r w:rsidRPr="00336EF4">
              <w:rPr>
                <w:rFonts w:ascii="Times New Roman" w:hAnsi="Times New Roman"/>
                <w:color w:val="000000"/>
                <w:sz w:val="16"/>
                <w:szCs w:val="16"/>
              </w:rPr>
              <w:t xml:space="preserve"> 6001</w:t>
            </w:r>
            <w:r w:rsidRPr="00897CC1">
              <w:rPr>
                <w:rFonts w:ascii="Times New Roman" w:hAnsi="Times New Roman"/>
                <w:color w:val="000000"/>
                <w:sz w:val="16"/>
                <w:szCs w:val="16"/>
                <w:lang w:val="en-US"/>
              </w:rPr>
              <w:t>n</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HS</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HA</w:t>
            </w:r>
            <w:r w:rsidRPr="00336EF4">
              <w:rPr>
                <w:rFonts w:ascii="Times New Roman" w:hAnsi="Times New Roman"/>
                <w:color w:val="000000"/>
                <w:sz w:val="16"/>
                <w:szCs w:val="16"/>
              </w:rPr>
              <w:t xml:space="preserve">5; </w:t>
            </w:r>
            <w:r w:rsidRPr="00897CC1">
              <w:rPr>
                <w:rFonts w:ascii="Times New Roman" w:hAnsi="Times New Roman"/>
                <w:color w:val="000000"/>
                <w:sz w:val="16"/>
                <w:szCs w:val="16"/>
                <w:lang w:val="en-US"/>
              </w:rPr>
              <w:t>HS</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HA</w:t>
            </w:r>
            <w:r w:rsidRPr="00336EF4">
              <w:rPr>
                <w:rFonts w:ascii="Times New Roman" w:hAnsi="Times New Roman"/>
                <w:color w:val="000000"/>
                <w:sz w:val="16"/>
                <w:szCs w:val="16"/>
              </w:rPr>
              <w:t xml:space="preserve">3; </w:t>
            </w:r>
            <w:r w:rsidRPr="00897CC1">
              <w:rPr>
                <w:rFonts w:ascii="Times New Roman" w:hAnsi="Times New Roman"/>
                <w:color w:val="000000"/>
                <w:sz w:val="16"/>
                <w:szCs w:val="16"/>
                <w:lang w:val="en-US"/>
              </w:rPr>
              <w:t>HS</w:t>
            </w:r>
            <w:r w:rsidRPr="00336EF4">
              <w:rPr>
                <w:rFonts w:ascii="Times New Roman" w:hAnsi="Times New Roman"/>
                <w:color w:val="000000"/>
                <w:sz w:val="16"/>
                <w:szCs w:val="16"/>
              </w:rPr>
              <w:t xml:space="preserve"> </w:t>
            </w:r>
            <w:r w:rsidRPr="00897CC1">
              <w:rPr>
                <w:rFonts w:ascii="Times New Roman" w:hAnsi="Times New Roman"/>
                <w:color w:val="000000"/>
                <w:sz w:val="16"/>
                <w:szCs w:val="16"/>
                <w:lang w:val="en-US"/>
              </w:rPr>
              <w:t>HA</w:t>
            </w:r>
            <w:r w:rsidRPr="00336EF4">
              <w:rPr>
                <w:rFonts w:ascii="Times New Roman" w:hAnsi="Times New Roman"/>
                <w:color w:val="000000"/>
                <w:sz w:val="16"/>
                <w:szCs w:val="16"/>
              </w:rPr>
              <w:t xml:space="preserve">2; </w:t>
            </w:r>
            <w:r w:rsidRPr="00897CC1">
              <w:rPr>
                <w:rFonts w:ascii="Times New Roman" w:hAnsi="Times New Roman"/>
                <w:color w:val="000000"/>
                <w:sz w:val="16"/>
                <w:szCs w:val="16"/>
                <w:lang w:val="en-US"/>
              </w:rPr>
              <w:t>PRA</w:t>
            </w:r>
            <w:r w:rsidRPr="00336EF4">
              <w:rPr>
                <w:rFonts w:ascii="Times New Roman" w:hAnsi="Times New Roman"/>
                <w:color w:val="000000"/>
                <w:sz w:val="16"/>
                <w:szCs w:val="16"/>
              </w:rPr>
              <w:t xml:space="preserve"> 4; </w:t>
            </w:r>
            <w:r w:rsidRPr="00897CC1">
              <w:rPr>
                <w:rFonts w:ascii="Times New Roman" w:hAnsi="Times New Roman"/>
                <w:color w:val="000000"/>
                <w:sz w:val="16"/>
                <w:szCs w:val="16"/>
                <w:lang w:val="en-US"/>
              </w:rPr>
              <w:t>PRA</w:t>
            </w:r>
            <w:r w:rsidRPr="00336EF4">
              <w:rPr>
                <w:rFonts w:ascii="Times New Roman" w:hAnsi="Times New Roman"/>
                <w:color w:val="000000"/>
                <w:sz w:val="16"/>
                <w:szCs w:val="16"/>
              </w:rPr>
              <w:t xml:space="preserve"> 2006; </w:t>
            </w:r>
          </w:p>
          <w:p w:rsidR="00695D9D" w:rsidRPr="00336EF4" w:rsidRDefault="00695D9D" w:rsidP="00695D9D">
            <w:pPr>
              <w:spacing w:before="0"/>
              <w:rPr>
                <w:rFonts w:ascii="Times New Roman" w:hAnsi="Times New Roman"/>
                <w:color w:val="000000"/>
                <w:sz w:val="16"/>
                <w:szCs w:val="16"/>
                <w:lang w:val="en-US"/>
              </w:rPr>
            </w:pPr>
            <w:r w:rsidRPr="00897CC1">
              <w:rPr>
                <w:rFonts w:ascii="Times New Roman" w:hAnsi="Times New Roman"/>
                <w:color w:val="000000"/>
                <w:sz w:val="16"/>
                <w:szCs w:val="16"/>
                <w:lang w:val="en-US"/>
              </w:rPr>
              <w:t>PRA</w:t>
            </w:r>
            <w:r w:rsidRPr="00336EF4">
              <w:rPr>
                <w:rFonts w:ascii="Times New Roman" w:hAnsi="Times New Roman"/>
                <w:color w:val="000000"/>
                <w:sz w:val="16"/>
                <w:szCs w:val="16"/>
                <w:lang w:val="en-US"/>
              </w:rPr>
              <w:t xml:space="preserve"> 2009; </w:t>
            </w:r>
            <w:r w:rsidRPr="00897CC1">
              <w:rPr>
                <w:rFonts w:ascii="Times New Roman" w:hAnsi="Times New Roman"/>
                <w:color w:val="000000"/>
                <w:sz w:val="16"/>
                <w:szCs w:val="16"/>
                <w:lang w:val="en-US"/>
              </w:rPr>
              <w:t>TR</w:t>
            </w:r>
            <w:r w:rsidRPr="00336EF4">
              <w:rPr>
                <w:rFonts w:ascii="Times New Roman" w:hAnsi="Times New Roman"/>
                <w:color w:val="000000"/>
                <w:sz w:val="16"/>
                <w:szCs w:val="16"/>
                <w:lang w:val="en-US"/>
              </w:rPr>
              <w:t xml:space="preserve"> 1009; </w:t>
            </w:r>
            <w:r w:rsidRPr="00897CC1">
              <w:rPr>
                <w:rFonts w:ascii="Times New Roman" w:hAnsi="Times New Roman"/>
                <w:color w:val="000000"/>
                <w:sz w:val="16"/>
                <w:szCs w:val="16"/>
                <w:lang w:val="en-US"/>
              </w:rPr>
              <w:t>TR</w:t>
            </w:r>
            <w:r w:rsidRPr="00336EF4">
              <w:rPr>
                <w:rFonts w:ascii="Times New Roman" w:hAnsi="Times New Roman"/>
                <w:color w:val="000000"/>
                <w:sz w:val="16"/>
                <w:szCs w:val="16"/>
                <w:lang w:val="en-US"/>
              </w:rPr>
              <w:t xml:space="preserve"> 1010; </w:t>
            </w:r>
            <w:r w:rsidRPr="00897CC1">
              <w:rPr>
                <w:rFonts w:ascii="Times New Roman" w:hAnsi="Times New Roman"/>
                <w:color w:val="000000"/>
                <w:sz w:val="16"/>
                <w:szCs w:val="16"/>
                <w:lang w:val="en-US"/>
              </w:rPr>
              <w:t>TR</w:t>
            </w:r>
            <w:r w:rsidRPr="00336EF4">
              <w:rPr>
                <w:rFonts w:ascii="Times New Roman" w:hAnsi="Times New Roman"/>
                <w:color w:val="000000"/>
                <w:sz w:val="16"/>
                <w:szCs w:val="16"/>
                <w:lang w:val="en-US"/>
              </w:rPr>
              <w:t xml:space="preserve"> 1011; </w:t>
            </w:r>
            <w:r w:rsidRPr="00897CC1">
              <w:rPr>
                <w:rFonts w:ascii="Times New Roman" w:hAnsi="Times New Roman"/>
                <w:color w:val="000000"/>
                <w:sz w:val="16"/>
                <w:szCs w:val="16"/>
                <w:lang w:val="en-US"/>
              </w:rPr>
              <w:t>TR</w:t>
            </w:r>
            <w:r w:rsidRPr="00336EF4">
              <w:rPr>
                <w:rFonts w:ascii="Times New Roman" w:hAnsi="Times New Roman"/>
                <w:color w:val="000000"/>
                <w:sz w:val="16"/>
                <w:szCs w:val="16"/>
                <w:lang w:val="en-US"/>
              </w:rPr>
              <w:t xml:space="preserve"> 1012; </w:t>
            </w:r>
          </w:p>
          <w:p w:rsidR="00695D9D" w:rsidRPr="00336EF4" w:rsidRDefault="00695D9D" w:rsidP="00695D9D">
            <w:pPr>
              <w:spacing w:before="0"/>
              <w:rPr>
                <w:rFonts w:ascii="Times New Roman" w:hAnsi="Times New Roman"/>
                <w:color w:val="000000"/>
                <w:sz w:val="16"/>
                <w:szCs w:val="16"/>
                <w:lang w:val="en-US"/>
              </w:rPr>
            </w:pPr>
            <w:r w:rsidRPr="00897CC1">
              <w:rPr>
                <w:rFonts w:ascii="Times New Roman" w:hAnsi="Times New Roman"/>
                <w:color w:val="000000"/>
                <w:sz w:val="16"/>
                <w:szCs w:val="16"/>
                <w:lang w:val="en-US"/>
              </w:rPr>
              <w:t>TR</w:t>
            </w:r>
            <w:r w:rsidRPr="00336EF4">
              <w:rPr>
                <w:rFonts w:ascii="Times New Roman" w:hAnsi="Times New Roman"/>
                <w:color w:val="000000"/>
                <w:sz w:val="16"/>
                <w:szCs w:val="16"/>
                <w:lang w:val="en-US"/>
              </w:rPr>
              <w:t xml:space="preserve"> 1013; </w:t>
            </w:r>
            <w:r w:rsidRPr="00897CC1">
              <w:rPr>
                <w:rFonts w:ascii="Times New Roman" w:hAnsi="Times New Roman"/>
                <w:color w:val="000000"/>
                <w:sz w:val="16"/>
                <w:szCs w:val="16"/>
                <w:lang w:val="en-US"/>
              </w:rPr>
              <w:t>TRSA</w:t>
            </w:r>
            <w:r w:rsidRPr="00336EF4">
              <w:rPr>
                <w:rFonts w:ascii="Times New Roman" w:hAnsi="Times New Roman"/>
                <w:color w:val="000000"/>
                <w:sz w:val="16"/>
                <w:szCs w:val="16"/>
                <w:lang w:val="en-US"/>
              </w:rPr>
              <w:t xml:space="preserve"> 1-</w:t>
            </w:r>
            <w:r w:rsidRPr="00897CC1">
              <w:rPr>
                <w:rFonts w:ascii="Times New Roman" w:hAnsi="Times New Roman"/>
                <w:color w:val="000000"/>
                <w:sz w:val="16"/>
                <w:szCs w:val="16"/>
                <w:lang w:val="en-US"/>
              </w:rPr>
              <w:t>K</w:t>
            </w:r>
            <w:r w:rsidRPr="00336EF4">
              <w:rPr>
                <w:rFonts w:ascii="Times New Roman" w:hAnsi="Times New Roman"/>
                <w:color w:val="000000"/>
                <w:sz w:val="16"/>
                <w:szCs w:val="16"/>
                <w:lang w:val="en-US"/>
              </w:rPr>
              <w:t xml:space="preserve"> 10</w:t>
            </w:r>
            <w:r w:rsidRPr="00897CC1">
              <w:rPr>
                <w:rFonts w:ascii="Times New Roman" w:hAnsi="Times New Roman"/>
                <w:color w:val="000000"/>
                <w:sz w:val="16"/>
                <w:szCs w:val="16"/>
                <w:lang w:val="en-US"/>
              </w:rPr>
              <w:t>D</w:t>
            </w:r>
            <w:r w:rsidRPr="00336EF4">
              <w:rPr>
                <w:rFonts w:ascii="Times New Roman" w:hAnsi="Times New Roman"/>
                <w:color w:val="000000"/>
                <w:sz w:val="16"/>
                <w:szCs w:val="16"/>
                <w:lang w:val="en-US"/>
              </w:rPr>
              <w:t xml:space="preserve">; </w:t>
            </w:r>
            <w:r w:rsidRPr="00897CC1">
              <w:rPr>
                <w:rFonts w:ascii="Times New Roman" w:hAnsi="Times New Roman"/>
                <w:color w:val="000000"/>
                <w:sz w:val="16"/>
                <w:szCs w:val="16"/>
                <w:lang w:val="en-US"/>
              </w:rPr>
              <w:t>TRSA</w:t>
            </w:r>
            <w:r w:rsidRPr="00336EF4">
              <w:rPr>
                <w:rFonts w:ascii="Times New Roman" w:hAnsi="Times New Roman"/>
                <w:color w:val="000000"/>
                <w:sz w:val="16"/>
                <w:szCs w:val="16"/>
                <w:lang w:val="en-US"/>
              </w:rPr>
              <w:t xml:space="preserve"> 1015; </w:t>
            </w:r>
            <w:r w:rsidRPr="00897CC1">
              <w:rPr>
                <w:rFonts w:ascii="Times New Roman" w:hAnsi="Times New Roman"/>
                <w:color w:val="000000"/>
                <w:sz w:val="16"/>
                <w:szCs w:val="16"/>
                <w:lang w:val="en-US"/>
              </w:rPr>
              <w:t>TRSA</w:t>
            </w:r>
            <w:r w:rsidRPr="00336EF4">
              <w:rPr>
                <w:rFonts w:ascii="Times New Roman" w:hAnsi="Times New Roman"/>
                <w:color w:val="000000"/>
                <w:sz w:val="16"/>
                <w:szCs w:val="16"/>
                <w:lang w:val="en-US"/>
              </w:rPr>
              <w:t xml:space="preserve"> 1016; </w:t>
            </w:r>
            <w:r w:rsidRPr="00897CC1">
              <w:rPr>
                <w:rFonts w:ascii="Times New Roman" w:hAnsi="Times New Roman"/>
                <w:color w:val="000000"/>
                <w:sz w:val="16"/>
                <w:szCs w:val="16"/>
                <w:lang w:val="en-US"/>
              </w:rPr>
              <w:t>TRSA</w:t>
            </w:r>
            <w:r w:rsidRPr="00336EF4">
              <w:rPr>
                <w:rFonts w:ascii="Times New Roman" w:hAnsi="Times New Roman"/>
                <w:color w:val="000000"/>
                <w:sz w:val="16"/>
                <w:szCs w:val="16"/>
                <w:lang w:val="en-US"/>
              </w:rPr>
              <w:t xml:space="preserve"> 1017; </w:t>
            </w:r>
            <w:r w:rsidRPr="00897CC1">
              <w:rPr>
                <w:rFonts w:ascii="Times New Roman" w:hAnsi="Times New Roman"/>
                <w:color w:val="000000"/>
                <w:sz w:val="16"/>
                <w:szCs w:val="16"/>
                <w:lang w:val="en-US"/>
              </w:rPr>
              <w:t>FQR</w:t>
            </w:r>
            <w:r w:rsidRPr="00336EF4">
              <w:rPr>
                <w:rFonts w:ascii="Times New Roman" w:hAnsi="Times New Roman"/>
                <w:color w:val="000000"/>
                <w:sz w:val="16"/>
                <w:szCs w:val="16"/>
                <w:lang w:val="en-US"/>
              </w:rPr>
              <w:t xml:space="preserve"> 3006; </w:t>
            </w:r>
            <w:r w:rsidRPr="00897CC1">
              <w:rPr>
                <w:rFonts w:ascii="Times New Roman" w:hAnsi="Times New Roman"/>
                <w:color w:val="000000"/>
                <w:sz w:val="16"/>
                <w:szCs w:val="16"/>
                <w:lang w:val="en-US"/>
              </w:rPr>
              <w:t>FQR</w:t>
            </w:r>
            <w:r w:rsidRPr="00336EF4">
              <w:rPr>
                <w:rFonts w:ascii="Times New Roman" w:hAnsi="Times New Roman"/>
                <w:color w:val="000000"/>
                <w:sz w:val="16"/>
                <w:szCs w:val="16"/>
                <w:lang w:val="en-US"/>
              </w:rPr>
              <w:t xml:space="preserve"> 3-</w:t>
            </w:r>
            <w:r w:rsidRPr="00897CC1">
              <w:rPr>
                <w:rFonts w:ascii="Times New Roman" w:hAnsi="Times New Roman"/>
                <w:color w:val="000000"/>
                <w:sz w:val="16"/>
                <w:szCs w:val="16"/>
                <w:lang w:val="en-US"/>
              </w:rPr>
              <w:t>K</w:t>
            </w:r>
            <w:r w:rsidRPr="00336EF4">
              <w:rPr>
                <w:rFonts w:ascii="Times New Roman" w:hAnsi="Times New Roman"/>
                <w:color w:val="000000"/>
                <w:sz w:val="16"/>
                <w:szCs w:val="16"/>
                <w:lang w:val="en-US"/>
              </w:rPr>
              <w:t xml:space="preserve">5; </w:t>
            </w:r>
            <w:r w:rsidRPr="00897CC1">
              <w:rPr>
                <w:rFonts w:ascii="Times New Roman" w:hAnsi="Times New Roman"/>
                <w:color w:val="000000"/>
                <w:sz w:val="16"/>
                <w:szCs w:val="16"/>
                <w:lang w:val="en-US"/>
              </w:rPr>
              <w:t>LSA</w:t>
            </w:r>
            <w:r w:rsidRPr="00336EF4">
              <w:rPr>
                <w:rFonts w:ascii="Times New Roman" w:hAnsi="Times New Roman"/>
                <w:color w:val="000000"/>
                <w:sz w:val="16"/>
                <w:szCs w:val="16"/>
                <w:lang w:val="en-US"/>
              </w:rPr>
              <w:t xml:space="preserve"> 4012; </w:t>
            </w:r>
            <w:r w:rsidRPr="00897CC1">
              <w:rPr>
                <w:rFonts w:ascii="Times New Roman" w:hAnsi="Times New Roman"/>
                <w:color w:val="000000"/>
                <w:sz w:val="16"/>
                <w:szCs w:val="16"/>
                <w:lang w:val="en-US"/>
              </w:rPr>
              <w:t>LSA</w:t>
            </w:r>
            <w:r w:rsidRPr="00336EF4">
              <w:rPr>
                <w:rFonts w:ascii="Times New Roman" w:hAnsi="Times New Roman"/>
                <w:color w:val="000000"/>
                <w:sz w:val="16"/>
                <w:szCs w:val="16"/>
                <w:lang w:val="en-US"/>
              </w:rPr>
              <w:t xml:space="preserve"> 4013; </w:t>
            </w:r>
            <w:r w:rsidRPr="00897CC1">
              <w:rPr>
                <w:rFonts w:ascii="Times New Roman" w:hAnsi="Times New Roman"/>
                <w:color w:val="000000"/>
                <w:sz w:val="16"/>
                <w:szCs w:val="16"/>
                <w:lang w:val="en-US"/>
              </w:rPr>
              <w:t>LSA</w:t>
            </w:r>
            <w:r w:rsidRPr="00336EF4">
              <w:rPr>
                <w:rFonts w:ascii="Times New Roman" w:hAnsi="Times New Roman"/>
                <w:color w:val="000000"/>
                <w:sz w:val="16"/>
                <w:szCs w:val="16"/>
                <w:lang w:val="en-US"/>
              </w:rPr>
              <w:t xml:space="preserve"> 4014; </w:t>
            </w:r>
            <w:r w:rsidRPr="00897CC1">
              <w:rPr>
                <w:rFonts w:ascii="Times New Roman" w:hAnsi="Times New Roman"/>
                <w:color w:val="000000"/>
                <w:sz w:val="16"/>
                <w:szCs w:val="16"/>
                <w:lang w:val="en-US"/>
              </w:rPr>
              <w:t>LSA</w:t>
            </w:r>
            <w:r w:rsidRPr="00336EF4">
              <w:rPr>
                <w:rFonts w:ascii="Times New Roman" w:hAnsi="Times New Roman"/>
                <w:color w:val="000000"/>
                <w:sz w:val="16"/>
                <w:szCs w:val="16"/>
                <w:lang w:val="en-US"/>
              </w:rPr>
              <w:t xml:space="preserve"> 4016; </w:t>
            </w:r>
            <w:r w:rsidRPr="00897CC1">
              <w:rPr>
                <w:rFonts w:ascii="Times New Roman" w:hAnsi="Times New Roman"/>
                <w:color w:val="000000"/>
                <w:sz w:val="16"/>
                <w:szCs w:val="16"/>
                <w:lang w:val="en-US"/>
              </w:rPr>
              <w:t>LSA</w:t>
            </w:r>
            <w:r w:rsidRPr="00336EF4">
              <w:rPr>
                <w:rFonts w:ascii="Times New Roman" w:hAnsi="Times New Roman"/>
                <w:color w:val="000000"/>
                <w:sz w:val="16"/>
                <w:szCs w:val="16"/>
                <w:lang w:val="en-US"/>
              </w:rPr>
              <w:t xml:space="preserve"> 4017; </w:t>
            </w:r>
            <w:r w:rsidRPr="00897CC1">
              <w:rPr>
                <w:rFonts w:ascii="Times New Roman" w:hAnsi="Times New Roman"/>
                <w:color w:val="000000"/>
                <w:sz w:val="16"/>
                <w:szCs w:val="16"/>
                <w:lang w:val="en-US"/>
              </w:rPr>
              <w:t>LRA</w:t>
            </w:r>
            <w:r w:rsidRPr="00336EF4">
              <w:rPr>
                <w:rFonts w:ascii="Times New Roman" w:hAnsi="Times New Roman"/>
                <w:color w:val="000000"/>
                <w:sz w:val="16"/>
                <w:szCs w:val="16"/>
                <w:lang w:val="en-US"/>
              </w:rPr>
              <w:t xml:space="preserve"> 4015; </w:t>
            </w:r>
            <w:r w:rsidRPr="00897CC1">
              <w:rPr>
                <w:rFonts w:ascii="Times New Roman" w:hAnsi="Times New Roman"/>
                <w:color w:val="000000"/>
                <w:sz w:val="16"/>
                <w:szCs w:val="16"/>
                <w:lang w:val="en-US"/>
              </w:rPr>
              <w:t>LA</w:t>
            </w:r>
            <w:r w:rsidRPr="00336EF4">
              <w:rPr>
                <w:rFonts w:ascii="Times New Roman" w:hAnsi="Times New Roman"/>
                <w:color w:val="000000"/>
                <w:sz w:val="16"/>
                <w:szCs w:val="16"/>
                <w:lang w:val="en-US"/>
              </w:rPr>
              <w:t xml:space="preserve"> 1-3; </w:t>
            </w:r>
            <w:r w:rsidRPr="00897CC1">
              <w:rPr>
                <w:rFonts w:ascii="Times New Roman" w:hAnsi="Times New Roman"/>
                <w:color w:val="000000"/>
                <w:sz w:val="16"/>
                <w:szCs w:val="16"/>
                <w:lang w:val="en-US"/>
              </w:rPr>
              <w:t>LA</w:t>
            </w:r>
            <w:r w:rsidRPr="00336EF4">
              <w:rPr>
                <w:rFonts w:ascii="Times New Roman" w:hAnsi="Times New Roman"/>
                <w:color w:val="000000"/>
                <w:sz w:val="16"/>
                <w:szCs w:val="16"/>
                <w:lang w:val="en-US"/>
              </w:rPr>
              <w:t xml:space="preserve"> 4- </w:t>
            </w:r>
            <w:r w:rsidRPr="00897CC1">
              <w:rPr>
                <w:rFonts w:ascii="Times New Roman" w:hAnsi="Times New Roman"/>
                <w:color w:val="000000"/>
                <w:sz w:val="16"/>
                <w:szCs w:val="16"/>
              </w:rPr>
              <w:t>К</w:t>
            </w:r>
            <w:r w:rsidRPr="00336EF4">
              <w:rPr>
                <w:rFonts w:ascii="Times New Roman" w:hAnsi="Times New Roman"/>
                <w:color w:val="000000"/>
                <w:sz w:val="16"/>
                <w:szCs w:val="16"/>
                <w:lang w:val="en-US"/>
              </w:rPr>
              <w:t xml:space="preserve">32;  </w:t>
            </w:r>
            <w:r w:rsidRPr="00897CC1">
              <w:rPr>
                <w:rFonts w:ascii="Times New Roman" w:hAnsi="Times New Roman"/>
                <w:color w:val="000000"/>
                <w:sz w:val="16"/>
                <w:szCs w:val="16"/>
                <w:lang w:val="en-US"/>
              </w:rPr>
              <w:t>LA</w:t>
            </w:r>
            <w:r w:rsidRPr="00336EF4">
              <w:rPr>
                <w:rFonts w:ascii="Times New Roman" w:hAnsi="Times New Roman"/>
                <w:color w:val="000000"/>
                <w:sz w:val="16"/>
                <w:szCs w:val="16"/>
                <w:lang w:val="en-US"/>
              </w:rPr>
              <w:t xml:space="preserve"> 4- </w:t>
            </w:r>
            <w:r w:rsidRPr="00897CC1">
              <w:rPr>
                <w:rFonts w:ascii="Times New Roman" w:hAnsi="Times New Roman"/>
                <w:color w:val="000000"/>
                <w:sz w:val="16"/>
                <w:szCs w:val="16"/>
              </w:rPr>
              <w:t>К</w:t>
            </w:r>
            <w:r w:rsidRPr="00336EF4">
              <w:rPr>
                <w:rFonts w:ascii="Times New Roman" w:hAnsi="Times New Roman"/>
                <w:color w:val="000000"/>
                <w:sz w:val="16"/>
                <w:szCs w:val="16"/>
                <w:lang w:val="en-US"/>
              </w:rPr>
              <w:t xml:space="preserve">33; </w:t>
            </w:r>
            <w:r w:rsidRPr="00897CC1">
              <w:rPr>
                <w:rFonts w:ascii="Times New Roman" w:hAnsi="Times New Roman"/>
                <w:color w:val="000000"/>
                <w:sz w:val="16"/>
                <w:szCs w:val="16"/>
                <w:lang w:val="en-US"/>
              </w:rPr>
              <w:t>LR</w:t>
            </w:r>
            <w:r w:rsidRPr="00336EF4">
              <w:rPr>
                <w:rFonts w:ascii="Times New Roman" w:hAnsi="Times New Roman"/>
                <w:color w:val="000000"/>
                <w:sz w:val="16"/>
                <w:szCs w:val="16"/>
                <w:lang w:val="en-US"/>
              </w:rPr>
              <w:t xml:space="preserve"> 4- </w:t>
            </w:r>
            <w:r w:rsidRPr="00897CC1">
              <w:rPr>
                <w:rFonts w:ascii="Times New Roman" w:hAnsi="Times New Roman"/>
                <w:color w:val="000000"/>
                <w:sz w:val="16"/>
                <w:szCs w:val="16"/>
              </w:rPr>
              <w:t>К</w:t>
            </w:r>
            <w:r w:rsidRPr="00336EF4">
              <w:rPr>
                <w:rFonts w:ascii="Times New Roman" w:hAnsi="Times New Roman"/>
                <w:color w:val="000000"/>
                <w:sz w:val="16"/>
                <w:szCs w:val="16"/>
                <w:lang w:val="en-US"/>
              </w:rPr>
              <w:t>34 (</w:t>
            </w:r>
            <w:r w:rsidRPr="00897CC1">
              <w:rPr>
                <w:rFonts w:ascii="Times New Roman" w:hAnsi="Times New Roman"/>
                <w:color w:val="000000"/>
                <w:sz w:val="16"/>
                <w:szCs w:val="16"/>
              </w:rPr>
              <w:t>каждая</w:t>
            </w:r>
            <w:r w:rsidRPr="00336EF4">
              <w:rPr>
                <w:rFonts w:ascii="Times New Roman" w:hAnsi="Times New Roman"/>
                <w:color w:val="000000"/>
                <w:sz w:val="16"/>
                <w:szCs w:val="16"/>
                <w:lang w:val="en-US"/>
              </w:rPr>
              <w:t xml:space="preserve"> </w:t>
            </w:r>
            <w:r w:rsidRPr="00897CC1">
              <w:rPr>
                <w:rFonts w:ascii="Times New Roman" w:hAnsi="Times New Roman"/>
                <w:color w:val="000000"/>
                <w:sz w:val="16"/>
                <w:szCs w:val="16"/>
              </w:rPr>
              <w:t>по</w:t>
            </w:r>
            <w:r w:rsidRPr="00336EF4">
              <w:rPr>
                <w:rFonts w:ascii="Times New Roman" w:hAnsi="Times New Roman"/>
                <w:color w:val="000000"/>
                <w:sz w:val="16"/>
                <w:szCs w:val="16"/>
                <w:lang w:val="en-US"/>
              </w:rPr>
              <w:t xml:space="preserve"> 1 </w:t>
            </w:r>
            <w:proofErr w:type="spellStart"/>
            <w:r w:rsidRPr="00897CC1">
              <w:rPr>
                <w:rFonts w:ascii="Times New Roman" w:hAnsi="Times New Roman"/>
                <w:color w:val="000000"/>
                <w:sz w:val="16"/>
                <w:szCs w:val="16"/>
              </w:rPr>
              <w:t>шт</w:t>
            </w:r>
            <w:proofErr w:type="spellEnd"/>
            <w:r w:rsidRPr="00336EF4">
              <w:rPr>
                <w:rFonts w:ascii="Times New Roman" w:hAnsi="Times New Roman"/>
                <w:color w:val="000000"/>
                <w:sz w:val="16"/>
                <w:szCs w:val="16"/>
                <w:lang w:val="en-US"/>
              </w:rPr>
              <w:t>.)</w:t>
            </w:r>
          </w:p>
          <w:p w:rsidR="00695D9D" w:rsidRPr="00897CC1" w:rsidRDefault="00695D9D" w:rsidP="00695D9D">
            <w:pPr>
              <w:spacing w:before="0"/>
              <w:rPr>
                <w:rFonts w:ascii="Times New Roman" w:hAnsi="Times New Roman"/>
                <w:color w:val="000000"/>
                <w:sz w:val="16"/>
                <w:szCs w:val="16"/>
              </w:rPr>
            </w:pPr>
            <w:r w:rsidRPr="00897CC1">
              <w:rPr>
                <w:rFonts w:ascii="Times New Roman" w:hAnsi="Times New Roman"/>
                <w:color w:val="000000"/>
                <w:sz w:val="16"/>
                <w:szCs w:val="16"/>
                <w:lang w:val="en-US"/>
              </w:rPr>
              <w:t>QA</w:t>
            </w:r>
            <w:r w:rsidRPr="00897CC1">
              <w:rPr>
                <w:rFonts w:ascii="Times New Roman" w:hAnsi="Times New Roman"/>
                <w:color w:val="000000"/>
                <w:sz w:val="16"/>
                <w:szCs w:val="16"/>
              </w:rPr>
              <w:t xml:space="preserve"> 5-К3А (3 шт.)</w:t>
            </w:r>
          </w:p>
        </w:tc>
        <w:tc>
          <w:tcPr>
            <w:tcW w:w="1559" w:type="dxa"/>
            <w:tcBorders>
              <w:top w:val="single" w:sz="4" w:space="0" w:color="auto"/>
            </w:tcBorders>
            <w:shd w:val="clear" w:color="auto" w:fill="auto"/>
            <w:noWrap/>
            <w:vAlign w:val="center"/>
          </w:tcPr>
          <w:p w:rsidR="00695D9D" w:rsidRPr="007E0854" w:rsidRDefault="00695D9D" w:rsidP="00695D9D">
            <w:pPr>
              <w:spacing w:before="0"/>
              <w:rPr>
                <w:rFonts w:ascii="Times New Roman" w:hAnsi="Times New Roman"/>
                <w:color w:val="000000"/>
                <w:sz w:val="14"/>
                <w:szCs w:val="14"/>
              </w:rPr>
            </w:pPr>
            <w:r w:rsidRPr="007E0854">
              <w:rPr>
                <w:rFonts w:ascii="Times New Roman" w:hAnsi="Times New Roman"/>
                <w:color w:val="000000"/>
                <w:sz w:val="14"/>
                <w:szCs w:val="14"/>
              </w:rPr>
              <w:t>ЧЕРТЕЖ ЛА 160.000.20 ОАО СЛАВНЕФ</w:t>
            </w:r>
          </w:p>
        </w:tc>
        <w:tc>
          <w:tcPr>
            <w:tcW w:w="850" w:type="dxa"/>
            <w:tcBorders>
              <w:top w:val="single" w:sz="4" w:space="0" w:color="auto"/>
            </w:tcBorders>
            <w:shd w:val="clear" w:color="auto" w:fill="auto"/>
            <w:noWrap/>
            <w:vAlign w:val="center"/>
          </w:tcPr>
          <w:p w:rsidR="00695D9D" w:rsidRPr="007E0854" w:rsidRDefault="00695D9D" w:rsidP="00695D9D">
            <w:pPr>
              <w:spacing w:before="0"/>
              <w:jc w:val="center"/>
              <w:rPr>
                <w:rFonts w:ascii="Times New Roman" w:hAnsi="Times New Roman"/>
                <w:color w:val="000000"/>
                <w:sz w:val="14"/>
                <w:szCs w:val="14"/>
              </w:rPr>
            </w:pPr>
            <w:r w:rsidRPr="007E0854">
              <w:rPr>
                <w:rFonts w:ascii="Times New Roman" w:hAnsi="Times New Roman"/>
                <w:color w:val="000000"/>
                <w:sz w:val="14"/>
                <w:szCs w:val="14"/>
              </w:rPr>
              <w:t>85</w:t>
            </w:r>
          </w:p>
        </w:tc>
        <w:tc>
          <w:tcPr>
            <w:tcW w:w="708" w:type="dxa"/>
            <w:tcBorders>
              <w:top w:val="single" w:sz="4" w:space="0" w:color="auto"/>
            </w:tcBorders>
            <w:shd w:val="clear" w:color="auto" w:fill="auto"/>
            <w:noWrap/>
            <w:vAlign w:val="center"/>
          </w:tcPr>
          <w:p w:rsidR="00695D9D" w:rsidRPr="007E0854" w:rsidRDefault="00695D9D" w:rsidP="00695D9D">
            <w:pPr>
              <w:spacing w:before="0"/>
              <w:jc w:val="center"/>
              <w:rPr>
                <w:rFonts w:ascii="Times New Roman" w:hAnsi="Times New Roman"/>
                <w:color w:val="000000"/>
                <w:sz w:val="14"/>
                <w:szCs w:val="14"/>
              </w:rPr>
            </w:pPr>
            <w:r w:rsidRPr="007E0854">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Pr="009E63E6" w:rsidRDefault="00695D9D" w:rsidP="00695D9D">
            <w:pPr>
              <w:spacing w:before="0"/>
              <w:ind w:left="-57" w:right="-57"/>
              <w:rPr>
                <w:rFonts w:ascii="Times New Roman" w:hAnsi="Times New Roman"/>
                <w:color w:val="000000"/>
                <w:sz w:val="14"/>
                <w:szCs w:val="14"/>
              </w:rPr>
            </w:pP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897CC1" w:rsidRDefault="00695D9D" w:rsidP="00695D9D">
            <w:pPr>
              <w:spacing w:before="0"/>
              <w:ind w:right="-108"/>
              <w:rPr>
                <w:rFonts w:ascii="Times New Roman" w:hAnsi="Times New Roman"/>
                <w:color w:val="000000"/>
                <w:sz w:val="16"/>
                <w:szCs w:val="16"/>
              </w:rPr>
            </w:pPr>
            <w:r w:rsidRPr="00897CC1">
              <w:rPr>
                <w:rFonts w:ascii="Times New Roman" w:hAnsi="Times New Roman"/>
                <w:color w:val="000000"/>
                <w:sz w:val="16"/>
                <w:szCs w:val="16"/>
              </w:rPr>
              <w:t xml:space="preserve">Логотип-маркировка ЛА 160.000.202-01 </w:t>
            </w:r>
            <w:r>
              <w:rPr>
                <w:rFonts w:ascii="Times New Roman" w:hAnsi="Times New Roman"/>
                <w:color w:val="000000"/>
                <w:sz w:val="16"/>
                <w:szCs w:val="16"/>
              </w:rPr>
              <w:t>(в соответствии с чертежом) Н</w:t>
            </w:r>
            <w:r w:rsidRPr="00897CC1">
              <w:rPr>
                <w:rFonts w:ascii="Times New Roman" w:hAnsi="Times New Roman"/>
                <w:color w:val="000000"/>
                <w:sz w:val="16"/>
                <w:szCs w:val="16"/>
              </w:rPr>
              <w:t xml:space="preserve">адпись на наклейке: </w:t>
            </w:r>
          </w:p>
          <w:p w:rsidR="00695D9D" w:rsidRPr="00897CC1" w:rsidRDefault="00695D9D" w:rsidP="00695D9D">
            <w:pPr>
              <w:spacing w:before="0"/>
              <w:ind w:right="-108"/>
              <w:rPr>
                <w:rFonts w:ascii="Times New Roman" w:hAnsi="Times New Roman"/>
                <w:color w:val="000000"/>
                <w:sz w:val="16"/>
                <w:szCs w:val="16"/>
                <w:lang w:val="en-US"/>
              </w:rPr>
            </w:pPr>
            <w:r w:rsidRPr="00897CC1">
              <w:rPr>
                <w:rFonts w:ascii="Times New Roman" w:hAnsi="Times New Roman"/>
                <w:color w:val="000000"/>
                <w:sz w:val="16"/>
                <w:szCs w:val="16"/>
                <w:lang w:val="en-US"/>
              </w:rPr>
              <w:t>WRA 196-1; WRA 196-2; WRA 197-1; WRA 197-2;</w:t>
            </w:r>
          </w:p>
          <w:p w:rsidR="00695D9D" w:rsidRPr="00897CC1" w:rsidRDefault="00695D9D" w:rsidP="00695D9D">
            <w:pPr>
              <w:spacing w:before="0"/>
              <w:ind w:right="-108"/>
              <w:rPr>
                <w:rFonts w:ascii="Times New Roman" w:hAnsi="Times New Roman"/>
                <w:color w:val="000000"/>
                <w:sz w:val="16"/>
                <w:szCs w:val="16"/>
                <w:lang w:val="en-US"/>
              </w:rPr>
            </w:pPr>
            <w:r w:rsidRPr="00897CC1">
              <w:rPr>
                <w:rFonts w:ascii="Times New Roman" w:hAnsi="Times New Roman"/>
                <w:color w:val="000000"/>
                <w:sz w:val="16"/>
                <w:szCs w:val="16"/>
                <w:lang w:val="en-US"/>
              </w:rPr>
              <w:t xml:space="preserve">WRA 199-1; WRA 199-2; WRA 638-1; WRA 638-2; </w:t>
            </w:r>
          </w:p>
          <w:p w:rsidR="00695D9D" w:rsidRPr="00897CC1" w:rsidRDefault="00695D9D" w:rsidP="00695D9D">
            <w:pPr>
              <w:spacing w:before="0"/>
              <w:ind w:right="-108"/>
              <w:rPr>
                <w:rFonts w:ascii="Times New Roman" w:hAnsi="Times New Roman"/>
                <w:color w:val="000000"/>
                <w:sz w:val="16"/>
                <w:szCs w:val="16"/>
                <w:lang w:val="en-US"/>
              </w:rPr>
            </w:pPr>
            <w:r w:rsidRPr="00897CC1">
              <w:rPr>
                <w:rFonts w:ascii="Times New Roman" w:hAnsi="Times New Roman"/>
                <w:color w:val="000000"/>
                <w:sz w:val="16"/>
                <w:szCs w:val="16"/>
                <w:lang w:val="en-US"/>
              </w:rPr>
              <w:t>WRA 639-1; WRA 639-2; ; WRA 640-1; WRA 640-2;</w:t>
            </w:r>
          </w:p>
          <w:p w:rsidR="00695D9D" w:rsidRDefault="00695D9D" w:rsidP="00695D9D">
            <w:pPr>
              <w:spacing w:before="0"/>
              <w:ind w:right="-108"/>
              <w:rPr>
                <w:rFonts w:ascii="Times New Roman" w:hAnsi="Times New Roman"/>
                <w:color w:val="000000"/>
                <w:sz w:val="16"/>
                <w:szCs w:val="16"/>
                <w:lang w:val="en-US"/>
              </w:rPr>
            </w:pPr>
            <w:r w:rsidRPr="00897CC1">
              <w:rPr>
                <w:rFonts w:ascii="Times New Roman" w:hAnsi="Times New Roman"/>
                <w:color w:val="000000"/>
                <w:sz w:val="16"/>
                <w:szCs w:val="16"/>
                <w:lang w:val="en-US"/>
              </w:rPr>
              <w:t xml:space="preserve">WRA 641; WRA </w:t>
            </w:r>
            <w:r w:rsidRPr="00336EF4">
              <w:rPr>
                <w:rFonts w:ascii="Times New Roman" w:hAnsi="Times New Roman"/>
                <w:color w:val="000000"/>
                <w:sz w:val="16"/>
                <w:szCs w:val="16"/>
                <w:lang w:val="en-US"/>
              </w:rPr>
              <w:t>641-1</w:t>
            </w:r>
            <w:r w:rsidRPr="00897CC1">
              <w:rPr>
                <w:rFonts w:ascii="Times New Roman" w:hAnsi="Times New Roman"/>
                <w:color w:val="000000"/>
                <w:sz w:val="16"/>
                <w:szCs w:val="16"/>
                <w:lang w:val="en-US"/>
              </w:rPr>
              <w:t>;</w:t>
            </w:r>
            <w:r w:rsidRPr="00336EF4">
              <w:rPr>
                <w:rFonts w:ascii="Times New Roman" w:hAnsi="Times New Roman"/>
                <w:color w:val="000000"/>
                <w:sz w:val="16"/>
                <w:szCs w:val="16"/>
                <w:lang w:val="en-US"/>
              </w:rPr>
              <w:t xml:space="preserve"> </w:t>
            </w:r>
            <w:r w:rsidRPr="00897CC1">
              <w:rPr>
                <w:rFonts w:ascii="Times New Roman" w:hAnsi="Times New Roman"/>
                <w:color w:val="000000"/>
                <w:sz w:val="16"/>
                <w:szCs w:val="16"/>
                <w:lang w:val="en-US"/>
              </w:rPr>
              <w:t>WRA 64</w:t>
            </w:r>
            <w:r w:rsidRPr="00336EF4">
              <w:rPr>
                <w:rFonts w:ascii="Times New Roman" w:hAnsi="Times New Roman"/>
                <w:color w:val="000000"/>
                <w:sz w:val="16"/>
                <w:szCs w:val="16"/>
                <w:lang w:val="en-US"/>
              </w:rPr>
              <w:t>2</w:t>
            </w:r>
            <w:r w:rsidRPr="00897CC1">
              <w:rPr>
                <w:rFonts w:ascii="Times New Roman" w:hAnsi="Times New Roman"/>
                <w:color w:val="000000"/>
                <w:sz w:val="16"/>
                <w:szCs w:val="16"/>
                <w:lang w:val="en-US"/>
              </w:rPr>
              <w:t xml:space="preserve">; WRA </w:t>
            </w:r>
            <w:r w:rsidRPr="00336EF4">
              <w:rPr>
                <w:rFonts w:ascii="Times New Roman" w:hAnsi="Times New Roman"/>
                <w:color w:val="000000"/>
                <w:sz w:val="16"/>
                <w:szCs w:val="16"/>
                <w:lang w:val="en-US"/>
              </w:rPr>
              <w:t>642-1</w:t>
            </w:r>
            <w:r w:rsidRPr="00897CC1">
              <w:rPr>
                <w:rFonts w:ascii="Times New Roman" w:hAnsi="Times New Roman"/>
                <w:color w:val="000000"/>
                <w:sz w:val="16"/>
                <w:szCs w:val="16"/>
                <w:lang w:val="en-US"/>
              </w:rPr>
              <w:t>;WRA 643; WRA 643-1; WRA 198; WRA 198-1; LRSA 1-1;  LR 1-2; WRA 644-1; WRA 644-2;WRA 645-1; WRA 645-2; WR 646; WR 646-1;</w:t>
            </w:r>
            <w:r w:rsidRPr="00336EF4">
              <w:rPr>
                <w:rFonts w:ascii="Times New Roman" w:hAnsi="Times New Roman"/>
                <w:color w:val="000000"/>
                <w:sz w:val="16"/>
                <w:szCs w:val="16"/>
                <w:lang w:val="en-US"/>
              </w:rPr>
              <w:t xml:space="preserve"> </w:t>
            </w:r>
            <w:r w:rsidRPr="00897CC1">
              <w:rPr>
                <w:rFonts w:ascii="Times New Roman" w:hAnsi="Times New Roman"/>
                <w:color w:val="000000"/>
                <w:sz w:val="16"/>
                <w:szCs w:val="16"/>
                <w:lang w:val="en-US"/>
              </w:rPr>
              <w:t xml:space="preserve">PRSA 2010; PRSA 2010 </w:t>
            </w:r>
            <w:r w:rsidRPr="00897CC1">
              <w:rPr>
                <w:rFonts w:ascii="Times New Roman" w:hAnsi="Times New Roman"/>
                <w:color w:val="000000"/>
                <w:sz w:val="16"/>
                <w:szCs w:val="16"/>
              </w:rPr>
              <w:t>А</w:t>
            </w:r>
            <w:r w:rsidRPr="00897CC1">
              <w:rPr>
                <w:rFonts w:ascii="Times New Roman" w:hAnsi="Times New Roman"/>
                <w:color w:val="000000"/>
                <w:sz w:val="16"/>
                <w:szCs w:val="16"/>
                <w:lang w:val="en-US"/>
              </w:rPr>
              <w:t xml:space="preserve">; PRA 2002; </w:t>
            </w:r>
          </w:p>
          <w:p w:rsidR="00695D9D" w:rsidRPr="00897CC1" w:rsidRDefault="00695D9D" w:rsidP="00695D9D">
            <w:pPr>
              <w:spacing w:before="0"/>
              <w:ind w:right="-108"/>
              <w:rPr>
                <w:rFonts w:ascii="Times New Roman" w:hAnsi="Times New Roman"/>
                <w:color w:val="000000"/>
                <w:sz w:val="16"/>
                <w:szCs w:val="16"/>
                <w:lang w:val="en-US"/>
              </w:rPr>
            </w:pPr>
            <w:r w:rsidRPr="00897CC1">
              <w:rPr>
                <w:rFonts w:ascii="Times New Roman" w:hAnsi="Times New Roman"/>
                <w:color w:val="000000"/>
                <w:sz w:val="16"/>
                <w:szCs w:val="16"/>
                <w:lang w:val="en-US"/>
              </w:rPr>
              <w:t>PRA 2002-1;</w:t>
            </w:r>
            <w:r w:rsidRPr="00336EF4">
              <w:rPr>
                <w:rFonts w:ascii="Times New Roman" w:hAnsi="Times New Roman"/>
                <w:color w:val="000000"/>
                <w:sz w:val="16"/>
                <w:szCs w:val="16"/>
                <w:lang w:val="en-US"/>
              </w:rPr>
              <w:t xml:space="preserve"> </w:t>
            </w:r>
            <w:r w:rsidRPr="00897CC1">
              <w:rPr>
                <w:rFonts w:ascii="Times New Roman" w:hAnsi="Times New Roman"/>
                <w:color w:val="000000"/>
                <w:sz w:val="16"/>
                <w:szCs w:val="16"/>
                <w:lang w:val="en-US"/>
              </w:rPr>
              <w:t>PRA 2003; PRA 2003-1; PRA 2005; PRA 2005-1;</w:t>
            </w:r>
          </w:p>
          <w:p w:rsidR="00695D9D" w:rsidRDefault="00695D9D" w:rsidP="00695D9D">
            <w:pPr>
              <w:spacing w:before="0"/>
              <w:ind w:right="-108"/>
              <w:rPr>
                <w:rFonts w:ascii="Times New Roman" w:hAnsi="Times New Roman"/>
                <w:color w:val="000000"/>
                <w:sz w:val="16"/>
                <w:szCs w:val="16"/>
              </w:rPr>
            </w:pPr>
            <w:r w:rsidRPr="00897CC1">
              <w:rPr>
                <w:rFonts w:ascii="Times New Roman" w:hAnsi="Times New Roman"/>
                <w:color w:val="000000"/>
                <w:sz w:val="16"/>
                <w:szCs w:val="16"/>
                <w:lang w:val="en-US"/>
              </w:rPr>
              <w:t>PRA</w:t>
            </w:r>
            <w:r w:rsidRPr="00336EF4">
              <w:rPr>
                <w:rFonts w:ascii="Times New Roman" w:hAnsi="Times New Roman"/>
                <w:color w:val="000000"/>
                <w:sz w:val="16"/>
                <w:szCs w:val="16"/>
              </w:rPr>
              <w:t xml:space="preserve"> 2004; </w:t>
            </w:r>
            <w:r w:rsidRPr="00897CC1">
              <w:rPr>
                <w:rFonts w:ascii="Times New Roman" w:hAnsi="Times New Roman"/>
                <w:color w:val="000000"/>
                <w:sz w:val="16"/>
                <w:szCs w:val="16"/>
                <w:lang w:val="en-US"/>
              </w:rPr>
              <w:t>PRA</w:t>
            </w:r>
            <w:r w:rsidRPr="00336EF4">
              <w:rPr>
                <w:rFonts w:ascii="Times New Roman" w:hAnsi="Times New Roman"/>
                <w:color w:val="000000"/>
                <w:sz w:val="16"/>
                <w:szCs w:val="16"/>
              </w:rPr>
              <w:t xml:space="preserve"> 2004-1;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2007; </w:t>
            </w:r>
            <w:r w:rsidRPr="00897CC1">
              <w:rPr>
                <w:rFonts w:ascii="Times New Roman" w:hAnsi="Times New Roman"/>
                <w:color w:val="000000"/>
                <w:sz w:val="16"/>
                <w:szCs w:val="16"/>
                <w:lang w:val="en-US"/>
              </w:rPr>
              <w:t>PR</w:t>
            </w:r>
            <w:r w:rsidRPr="00897CC1">
              <w:rPr>
                <w:rFonts w:ascii="Times New Roman" w:hAnsi="Times New Roman"/>
                <w:color w:val="000000"/>
                <w:sz w:val="16"/>
                <w:szCs w:val="16"/>
              </w:rPr>
              <w:t>С</w:t>
            </w:r>
            <w:r w:rsidRPr="00897CC1">
              <w:rPr>
                <w:rFonts w:ascii="Times New Roman" w:hAnsi="Times New Roman"/>
                <w:color w:val="000000"/>
                <w:sz w:val="16"/>
                <w:szCs w:val="16"/>
                <w:lang w:val="en-US"/>
              </w:rPr>
              <w:t>A</w:t>
            </w:r>
            <w:r w:rsidRPr="00336EF4">
              <w:rPr>
                <w:rFonts w:ascii="Times New Roman" w:hAnsi="Times New Roman"/>
                <w:color w:val="000000"/>
                <w:sz w:val="16"/>
                <w:szCs w:val="16"/>
              </w:rPr>
              <w:t xml:space="preserve"> 2;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5;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6;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7;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8;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 xml:space="preserve">9; </w:t>
            </w:r>
            <w:r w:rsidRPr="00897CC1">
              <w:rPr>
                <w:rFonts w:ascii="Times New Roman" w:hAnsi="Times New Roman"/>
                <w:color w:val="000000"/>
                <w:sz w:val="16"/>
                <w:szCs w:val="16"/>
                <w:lang w:val="en-US"/>
              </w:rPr>
              <w:t>PR</w:t>
            </w:r>
            <w:r w:rsidRPr="00336EF4">
              <w:rPr>
                <w:rFonts w:ascii="Times New Roman" w:hAnsi="Times New Roman"/>
                <w:color w:val="000000"/>
                <w:sz w:val="16"/>
                <w:szCs w:val="16"/>
              </w:rPr>
              <w:t xml:space="preserve"> 2- </w:t>
            </w:r>
            <w:r w:rsidRPr="00897CC1">
              <w:rPr>
                <w:rFonts w:ascii="Times New Roman" w:hAnsi="Times New Roman"/>
                <w:color w:val="000000"/>
                <w:sz w:val="16"/>
                <w:szCs w:val="16"/>
              </w:rPr>
              <w:t>К</w:t>
            </w:r>
            <w:r w:rsidRPr="00336EF4">
              <w:rPr>
                <w:rFonts w:ascii="Times New Roman" w:hAnsi="Times New Roman"/>
                <w:color w:val="000000"/>
                <w:sz w:val="16"/>
                <w:szCs w:val="16"/>
              </w:rPr>
              <w:t>10;</w:t>
            </w:r>
            <w:r>
              <w:rPr>
                <w:rFonts w:ascii="Times New Roman" w:hAnsi="Times New Roman"/>
                <w:color w:val="000000"/>
                <w:sz w:val="16"/>
                <w:szCs w:val="16"/>
              </w:rPr>
              <w:t xml:space="preserve"> </w:t>
            </w:r>
            <w:r w:rsidRPr="00897CC1">
              <w:rPr>
                <w:rFonts w:ascii="Times New Roman" w:hAnsi="Times New Roman"/>
                <w:color w:val="000000"/>
                <w:sz w:val="16"/>
                <w:szCs w:val="16"/>
                <w:lang w:val="en-US"/>
              </w:rPr>
              <w:t>PR</w:t>
            </w:r>
            <w:r w:rsidRPr="00897CC1">
              <w:rPr>
                <w:rFonts w:ascii="Times New Roman" w:hAnsi="Times New Roman"/>
                <w:color w:val="000000"/>
                <w:sz w:val="16"/>
                <w:szCs w:val="16"/>
              </w:rPr>
              <w:t xml:space="preserve"> 2- К11;</w:t>
            </w:r>
          </w:p>
          <w:p w:rsidR="00695D9D" w:rsidRPr="00897CC1" w:rsidRDefault="00695D9D" w:rsidP="00695D9D">
            <w:pPr>
              <w:spacing w:before="0"/>
              <w:ind w:right="-108"/>
              <w:rPr>
                <w:rFonts w:ascii="Times New Roman" w:hAnsi="Times New Roman"/>
                <w:color w:val="000000"/>
                <w:sz w:val="16"/>
                <w:szCs w:val="16"/>
              </w:rPr>
            </w:pPr>
            <w:r w:rsidRPr="00897CC1">
              <w:rPr>
                <w:rFonts w:ascii="Times New Roman" w:hAnsi="Times New Roman"/>
                <w:color w:val="000000"/>
                <w:sz w:val="16"/>
                <w:szCs w:val="16"/>
                <w:lang w:val="en-US"/>
              </w:rPr>
              <w:lastRenderedPageBreak/>
              <w:t>PR</w:t>
            </w:r>
            <w:r w:rsidRPr="00897CC1">
              <w:rPr>
                <w:rFonts w:ascii="Times New Roman" w:hAnsi="Times New Roman"/>
                <w:color w:val="000000"/>
                <w:sz w:val="16"/>
                <w:szCs w:val="16"/>
              </w:rPr>
              <w:t xml:space="preserve"> 2- К12; </w:t>
            </w:r>
            <w:r w:rsidRPr="00897CC1">
              <w:rPr>
                <w:rFonts w:ascii="Times New Roman" w:hAnsi="Times New Roman"/>
                <w:color w:val="000000"/>
                <w:sz w:val="16"/>
                <w:szCs w:val="16"/>
                <w:lang w:val="en-US"/>
              </w:rPr>
              <w:t>PR</w:t>
            </w:r>
            <w:r w:rsidRPr="00897CC1">
              <w:rPr>
                <w:rFonts w:ascii="Times New Roman" w:hAnsi="Times New Roman"/>
                <w:color w:val="000000"/>
                <w:sz w:val="16"/>
                <w:szCs w:val="16"/>
              </w:rPr>
              <w:t xml:space="preserve"> 2- К13 (каждая по 1 штуке)</w:t>
            </w:r>
          </w:p>
        </w:tc>
        <w:tc>
          <w:tcPr>
            <w:tcW w:w="1559" w:type="dxa"/>
            <w:tcBorders>
              <w:top w:val="single" w:sz="4" w:space="0" w:color="auto"/>
            </w:tcBorders>
            <w:shd w:val="clear" w:color="auto" w:fill="auto"/>
            <w:noWrap/>
            <w:vAlign w:val="center"/>
          </w:tcPr>
          <w:p w:rsidR="00695D9D" w:rsidRPr="007E0854" w:rsidRDefault="00695D9D" w:rsidP="00695D9D">
            <w:pPr>
              <w:spacing w:before="0"/>
              <w:rPr>
                <w:rFonts w:ascii="Times New Roman" w:hAnsi="Times New Roman"/>
                <w:color w:val="000000"/>
                <w:sz w:val="14"/>
                <w:szCs w:val="14"/>
              </w:rPr>
            </w:pPr>
            <w:r w:rsidRPr="007E0854">
              <w:rPr>
                <w:rFonts w:ascii="Times New Roman" w:hAnsi="Times New Roman"/>
                <w:color w:val="000000"/>
                <w:sz w:val="14"/>
                <w:szCs w:val="14"/>
              </w:rPr>
              <w:lastRenderedPageBreak/>
              <w:t>ЧЕРТЕЖ ЛА 160.000.20 ОАО СЛАВНЕФ</w:t>
            </w:r>
          </w:p>
        </w:tc>
        <w:tc>
          <w:tcPr>
            <w:tcW w:w="850" w:type="dxa"/>
            <w:tcBorders>
              <w:top w:val="single" w:sz="4" w:space="0" w:color="auto"/>
            </w:tcBorders>
            <w:shd w:val="clear" w:color="auto" w:fill="auto"/>
            <w:noWrap/>
            <w:vAlign w:val="center"/>
          </w:tcPr>
          <w:p w:rsidR="00695D9D" w:rsidRPr="007E0854" w:rsidRDefault="00695D9D" w:rsidP="00695D9D">
            <w:pPr>
              <w:spacing w:before="0"/>
              <w:jc w:val="center"/>
              <w:rPr>
                <w:rFonts w:ascii="Times New Roman" w:hAnsi="Times New Roman"/>
                <w:color w:val="000000"/>
                <w:sz w:val="14"/>
                <w:szCs w:val="14"/>
              </w:rPr>
            </w:pPr>
            <w:r w:rsidRPr="007E0854">
              <w:rPr>
                <w:rFonts w:ascii="Times New Roman" w:hAnsi="Times New Roman"/>
                <w:color w:val="000000"/>
                <w:sz w:val="14"/>
                <w:szCs w:val="14"/>
              </w:rPr>
              <w:t>49</w:t>
            </w:r>
          </w:p>
        </w:tc>
        <w:tc>
          <w:tcPr>
            <w:tcW w:w="708" w:type="dxa"/>
            <w:tcBorders>
              <w:top w:val="single" w:sz="4" w:space="0" w:color="auto"/>
            </w:tcBorders>
            <w:shd w:val="clear" w:color="auto" w:fill="auto"/>
            <w:noWrap/>
            <w:vAlign w:val="center"/>
          </w:tcPr>
          <w:p w:rsidR="00695D9D" w:rsidRPr="007E0854" w:rsidRDefault="00695D9D" w:rsidP="00695D9D">
            <w:pPr>
              <w:spacing w:before="0"/>
              <w:jc w:val="center"/>
              <w:rPr>
                <w:rFonts w:ascii="Times New Roman" w:hAnsi="Times New Roman"/>
                <w:color w:val="000000"/>
                <w:sz w:val="14"/>
                <w:szCs w:val="14"/>
              </w:rPr>
            </w:pPr>
            <w:r w:rsidRPr="007E0854">
              <w:rPr>
                <w:rFonts w:ascii="Times New Roman" w:hAnsi="Times New Roman"/>
                <w:color w:val="000000"/>
                <w:sz w:val="14"/>
                <w:szCs w:val="14"/>
              </w:rPr>
              <w:t>ШТ</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Pr="009E63E6" w:rsidRDefault="00695D9D" w:rsidP="00695D9D">
            <w:pPr>
              <w:spacing w:before="0"/>
              <w:ind w:left="-57" w:right="-57"/>
              <w:rPr>
                <w:rFonts w:ascii="Times New Roman" w:hAnsi="Times New Roman"/>
                <w:color w:val="000000"/>
                <w:sz w:val="14"/>
                <w:szCs w:val="14"/>
              </w:rPr>
            </w:pPr>
          </w:p>
        </w:tc>
      </w:tr>
      <w:tr w:rsidR="00695D9D" w:rsidRPr="009E63E6" w:rsidTr="00695D9D">
        <w:trPr>
          <w:trHeight w:val="301"/>
        </w:trPr>
        <w:tc>
          <w:tcPr>
            <w:tcW w:w="455" w:type="dxa"/>
            <w:shd w:val="clear" w:color="auto" w:fill="auto"/>
            <w:noWrap/>
            <w:vAlign w:val="center"/>
          </w:tcPr>
          <w:p w:rsidR="00695D9D" w:rsidRPr="009E63E6" w:rsidRDefault="00695D9D" w:rsidP="00695D9D">
            <w:pPr>
              <w:numPr>
                <w:ilvl w:val="0"/>
                <w:numId w:val="18"/>
              </w:numPr>
              <w:spacing w:before="0"/>
              <w:ind w:right="-397"/>
              <w:rPr>
                <w:rFonts w:ascii="Times New Roman" w:hAnsi="Times New Roman"/>
                <w:sz w:val="14"/>
                <w:szCs w:val="14"/>
              </w:rPr>
            </w:pPr>
          </w:p>
        </w:tc>
        <w:tc>
          <w:tcPr>
            <w:tcW w:w="4252" w:type="dxa"/>
            <w:tcBorders>
              <w:top w:val="single" w:sz="4" w:space="0" w:color="auto"/>
            </w:tcBorders>
            <w:shd w:val="clear" w:color="auto" w:fill="auto"/>
            <w:noWrap/>
            <w:vAlign w:val="center"/>
          </w:tcPr>
          <w:p w:rsidR="00695D9D" w:rsidRPr="00115E1F" w:rsidRDefault="00115E1F" w:rsidP="00695D9D">
            <w:pPr>
              <w:spacing w:before="0"/>
              <w:rPr>
                <w:rFonts w:ascii="Times New Roman" w:hAnsi="Times New Roman"/>
                <w:color w:val="000000"/>
                <w:sz w:val="16"/>
                <w:szCs w:val="16"/>
              </w:rPr>
            </w:pPr>
            <w:r w:rsidRPr="00115E1F">
              <w:rPr>
                <w:rFonts w:ascii="Times New Roman" w:hAnsi="Times New Roman"/>
                <w:color w:val="000000"/>
                <w:sz w:val="16"/>
                <w:szCs w:val="16"/>
              </w:rPr>
              <w:t xml:space="preserve">Пленка виниловая </w:t>
            </w:r>
            <w:r w:rsidRPr="00115E1F">
              <w:rPr>
                <w:rFonts w:ascii="Times New Roman" w:hAnsi="Times New Roman"/>
                <w:color w:val="000000"/>
                <w:sz w:val="16"/>
                <w:szCs w:val="16"/>
                <w:lang w:val="en-US"/>
              </w:rPr>
              <w:t>ORACAL</w:t>
            </w:r>
            <w:r w:rsidRPr="00115E1F">
              <w:rPr>
                <w:rFonts w:ascii="Times New Roman" w:hAnsi="Times New Roman"/>
                <w:color w:val="000000"/>
                <w:sz w:val="16"/>
                <w:szCs w:val="16"/>
              </w:rPr>
              <w:t xml:space="preserve"> 641 монтажная цвет </w:t>
            </w:r>
            <w:proofErr w:type="gramStart"/>
            <w:r w:rsidRPr="00115E1F">
              <w:rPr>
                <w:rFonts w:ascii="Times New Roman" w:hAnsi="Times New Roman"/>
                <w:color w:val="000000"/>
                <w:sz w:val="16"/>
                <w:szCs w:val="16"/>
              </w:rPr>
              <w:t>синий,  для</w:t>
            </w:r>
            <w:proofErr w:type="gramEnd"/>
            <w:r w:rsidRPr="00115E1F">
              <w:rPr>
                <w:rFonts w:ascii="Times New Roman" w:hAnsi="Times New Roman"/>
                <w:color w:val="000000"/>
                <w:sz w:val="16"/>
                <w:szCs w:val="16"/>
              </w:rPr>
              <w:t xml:space="preserve"> логотип-маркировки</w:t>
            </w:r>
          </w:p>
        </w:tc>
        <w:tc>
          <w:tcPr>
            <w:tcW w:w="1559"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r w:rsidRPr="009E63E6">
              <w:rPr>
                <w:rFonts w:ascii="Times New Roman" w:hAnsi="Times New Roman"/>
                <w:color w:val="000000"/>
                <w:sz w:val="14"/>
                <w:szCs w:val="14"/>
              </w:rPr>
              <w:t>ГОСТ 10354-82</w:t>
            </w:r>
          </w:p>
        </w:tc>
        <w:tc>
          <w:tcPr>
            <w:tcW w:w="850"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4</w:t>
            </w:r>
          </w:p>
        </w:tc>
        <w:tc>
          <w:tcPr>
            <w:tcW w:w="708" w:type="dxa"/>
            <w:tcBorders>
              <w:top w:val="single" w:sz="4" w:space="0" w:color="auto"/>
            </w:tcBorders>
            <w:shd w:val="clear" w:color="auto" w:fill="auto"/>
            <w:noWrap/>
            <w:vAlign w:val="center"/>
          </w:tcPr>
          <w:p w:rsidR="00695D9D" w:rsidRPr="009E63E6" w:rsidRDefault="00695D9D" w:rsidP="00695D9D">
            <w:pPr>
              <w:spacing w:before="0"/>
              <w:jc w:val="center"/>
              <w:rPr>
                <w:rFonts w:ascii="Times New Roman" w:hAnsi="Times New Roman"/>
                <w:color w:val="000000"/>
                <w:sz w:val="14"/>
                <w:szCs w:val="14"/>
              </w:rPr>
            </w:pPr>
            <w:r w:rsidRPr="009E63E6">
              <w:rPr>
                <w:rFonts w:ascii="Times New Roman" w:hAnsi="Times New Roman"/>
                <w:color w:val="000000"/>
                <w:sz w:val="14"/>
                <w:szCs w:val="14"/>
              </w:rPr>
              <w:t>М2</w:t>
            </w:r>
          </w:p>
        </w:tc>
        <w:tc>
          <w:tcPr>
            <w:tcW w:w="1136" w:type="dxa"/>
            <w:tcBorders>
              <w:top w:val="single" w:sz="4" w:space="0" w:color="auto"/>
            </w:tcBorders>
            <w:shd w:val="clear" w:color="000000" w:fill="FFFFFF"/>
            <w:noWrap/>
            <w:vAlign w:val="center"/>
          </w:tcPr>
          <w:p w:rsidR="00695D9D" w:rsidRPr="009E63E6" w:rsidRDefault="00695D9D" w:rsidP="00695D9D">
            <w:pPr>
              <w:spacing w:before="0"/>
              <w:jc w:val="center"/>
              <w:rPr>
                <w:rFonts w:ascii="Times New Roman" w:hAnsi="Times New Roman"/>
                <w:sz w:val="14"/>
                <w:szCs w:val="14"/>
              </w:rPr>
            </w:pPr>
          </w:p>
        </w:tc>
        <w:tc>
          <w:tcPr>
            <w:tcW w:w="1560" w:type="dxa"/>
            <w:tcBorders>
              <w:top w:val="single" w:sz="4" w:space="0" w:color="auto"/>
            </w:tcBorders>
            <w:shd w:val="clear" w:color="000000" w:fill="FFFFFF"/>
            <w:noWrap/>
            <w:vAlign w:val="center"/>
          </w:tcPr>
          <w:p w:rsidR="00695D9D" w:rsidRPr="009E63E6" w:rsidRDefault="00695D9D" w:rsidP="00695D9D">
            <w:pPr>
              <w:spacing w:before="0"/>
              <w:rPr>
                <w:rFonts w:ascii="Times New Roman" w:hAnsi="Times New Roman"/>
                <w:sz w:val="14"/>
                <w:szCs w:val="14"/>
              </w:rPr>
            </w:pPr>
          </w:p>
        </w:tc>
        <w:tc>
          <w:tcPr>
            <w:tcW w:w="849" w:type="dxa"/>
            <w:tcBorders>
              <w:top w:val="single" w:sz="4" w:space="0" w:color="auto"/>
            </w:tcBorders>
            <w:vAlign w:val="center"/>
          </w:tcPr>
          <w:p w:rsidR="00695D9D" w:rsidRPr="009E63E6" w:rsidRDefault="00695D9D" w:rsidP="00695D9D">
            <w:pPr>
              <w:spacing w:before="0"/>
              <w:rPr>
                <w:rFonts w:ascii="Times New Roman" w:hAnsi="Times New Roman"/>
                <w:color w:val="000000"/>
                <w:sz w:val="14"/>
                <w:szCs w:val="14"/>
              </w:rPr>
            </w:pPr>
          </w:p>
        </w:tc>
        <w:tc>
          <w:tcPr>
            <w:tcW w:w="1134"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993" w:type="dxa"/>
            <w:tcBorders>
              <w:top w:val="single" w:sz="4" w:space="0" w:color="auto"/>
            </w:tcBorders>
            <w:shd w:val="clear" w:color="auto" w:fill="auto"/>
            <w:noWrap/>
            <w:vAlign w:val="center"/>
          </w:tcPr>
          <w:p w:rsidR="00695D9D" w:rsidRPr="009E63E6" w:rsidRDefault="00695D9D" w:rsidP="00695D9D">
            <w:pPr>
              <w:spacing w:before="0"/>
              <w:rPr>
                <w:rFonts w:ascii="Times New Roman" w:hAnsi="Times New Roman"/>
                <w:color w:val="000000"/>
                <w:sz w:val="14"/>
                <w:szCs w:val="14"/>
              </w:rPr>
            </w:pPr>
          </w:p>
        </w:tc>
        <w:tc>
          <w:tcPr>
            <w:tcW w:w="1701" w:type="dxa"/>
            <w:tcBorders>
              <w:top w:val="single" w:sz="4" w:space="0" w:color="auto"/>
            </w:tcBorders>
            <w:vAlign w:val="center"/>
          </w:tcPr>
          <w:p w:rsidR="00695D9D" w:rsidRPr="009E63E6" w:rsidRDefault="00695D9D" w:rsidP="00695D9D">
            <w:pPr>
              <w:spacing w:before="0"/>
              <w:ind w:left="-57" w:right="-57"/>
              <w:rPr>
                <w:rFonts w:ascii="Times New Roman" w:hAnsi="Times New Roman"/>
                <w:color w:val="000000"/>
                <w:sz w:val="14"/>
                <w:szCs w:val="14"/>
              </w:rPr>
            </w:pPr>
          </w:p>
        </w:tc>
      </w:tr>
      <w:tr w:rsidR="00695D9D" w:rsidRPr="00AE6614" w:rsidTr="00695D9D">
        <w:trPr>
          <w:trHeight w:val="301"/>
        </w:trPr>
        <w:tc>
          <w:tcPr>
            <w:tcW w:w="6266" w:type="dxa"/>
            <w:gridSpan w:val="3"/>
            <w:tcBorders>
              <w:bottom w:val="single" w:sz="4" w:space="0" w:color="auto"/>
            </w:tcBorders>
            <w:shd w:val="clear" w:color="auto" w:fill="auto"/>
            <w:noWrap/>
            <w:vAlign w:val="center"/>
          </w:tcPr>
          <w:p w:rsidR="00695D9D" w:rsidRPr="00AE6614" w:rsidRDefault="00695D9D" w:rsidP="00115E1F">
            <w:pPr>
              <w:spacing w:before="0"/>
              <w:rPr>
                <w:rFonts w:ascii="Times New Roman" w:hAnsi="Times New Roman"/>
                <w:sz w:val="18"/>
                <w:szCs w:val="18"/>
              </w:rPr>
            </w:pPr>
            <w:r>
              <w:rPr>
                <w:rFonts w:ascii="Times New Roman" w:hAnsi="Times New Roman"/>
                <w:sz w:val="18"/>
                <w:szCs w:val="18"/>
              </w:rPr>
              <w:t>ИТОГО:</w:t>
            </w:r>
          </w:p>
        </w:tc>
        <w:tc>
          <w:tcPr>
            <w:tcW w:w="850" w:type="dxa"/>
            <w:tcBorders>
              <w:top w:val="single" w:sz="4" w:space="0" w:color="auto"/>
            </w:tcBorders>
            <w:shd w:val="clear" w:color="auto" w:fill="auto"/>
            <w:noWrap/>
            <w:vAlign w:val="center"/>
          </w:tcPr>
          <w:p w:rsidR="00695D9D" w:rsidRPr="00AE6614" w:rsidRDefault="00695D9D" w:rsidP="00695D9D">
            <w:pPr>
              <w:spacing w:before="0"/>
              <w:jc w:val="center"/>
              <w:rPr>
                <w:rFonts w:ascii="Times New Roman" w:hAnsi="Times New Roman"/>
                <w:sz w:val="18"/>
                <w:szCs w:val="18"/>
                <w:lang w:val="en-US"/>
              </w:rPr>
            </w:pPr>
          </w:p>
        </w:tc>
        <w:tc>
          <w:tcPr>
            <w:tcW w:w="708" w:type="dxa"/>
            <w:tcBorders>
              <w:top w:val="single" w:sz="4" w:space="0" w:color="auto"/>
            </w:tcBorders>
            <w:shd w:val="clear" w:color="auto" w:fill="auto"/>
            <w:noWrap/>
            <w:vAlign w:val="center"/>
          </w:tcPr>
          <w:p w:rsidR="00695D9D" w:rsidRPr="00AE6614" w:rsidRDefault="00695D9D" w:rsidP="00695D9D">
            <w:pPr>
              <w:spacing w:before="0"/>
              <w:jc w:val="center"/>
              <w:rPr>
                <w:rFonts w:ascii="Times New Roman" w:hAnsi="Times New Roman"/>
                <w:sz w:val="18"/>
                <w:szCs w:val="18"/>
              </w:rPr>
            </w:pPr>
          </w:p>
        </w:tc>
        <w:tc>
          <w:tcPr>
            <w:tcW w:w="1136" w:type="dxa"/>
            <w:tcBorders>
              <w:top w:val="single" w:sz="4" w:space="0" w:color="auto"/>
            </w:tcBorders>
            <w:shd w:val="clear" w:color="000000" w:fill="FFFFFF"/>
            <w:noWrap/>
            <w:vAlign w:val="center"/>
          </w:tcPr>
          <w:p w:rsidR="00695D9D" w:rsidRPr="00AE6614" w:rsidRDefault="00695D9D" w:rsidP="00695D9D">
            <w:pPr>
              <w:spacing w:before="0"/>
              <w:jc w:val="center"/>
              <w:rPr>
                <w:rFonts w:ascii="Times New Roman" w:hAnsi="Times New Roman"/>
                <w:color w:val="000000"/>
                <w:sz w:val="18"/>
                <w:szCs w:val="18"/>
              </w:rPr>
            </w:pPr>
          </w:p>
        </w:tc>
        <w:tc>
          <w:tcPr>
            <w:tcW w:w="1560" w:type="dxa"/>
            <w:tcBorders>
              <w:top w:val="single" w:sz="4" w:space="0" w:color="auto"/>
            </w:tcBorders>
            <w:shd w:val="clear" w:color="000000" w:fill="FFFFFF"/>
            <w:noWrap/>
            <w:vAlign w:val="center"/>
          </w:tcPr>
          <w:p w:rsidR="00695D9D" w:rsidRPr="00AE6614" w:rsidRDefault="00695D9D" w:rsidP="00695D9D">
            <w:pPr>
              <w:spacing w:before="0"/>
              <w:jc w:val="center"/>
              <w:rPr>
                <w:rFonts w:ascii="Times New Roman" w:hAnsi="Times New Roman"/>
                <w:color w:val="000000"/>
                <w:sz w:val="18"/>
                <w:szCs w:val="18"/>
              </w:rPr>
            </w:pPr>
          </w:p>
        </w:tc>
        <w:tc>
          <w:tcPr>
            <w:tcW w:w="849" w:type="dxa"/>
            <w:tcBorders>
              <w:top w:val="single" w:sz="4" w:space="0" w:color="auto"/>
            </w:tcBorders>
            <w:vAlign w:val="center"/>
          </w:tcPr>
          <w:p w:rsidR="00695D9D" w:rsidRPr="00AE6614" w:rsidRDefault="00695D9D" w:rsidP="00695D9D">
            <w:pPr>
              <w:spacing w:before="0"/>
              <w:jc w:val="center"/>
              <w:rPr>
                <w:rFonts w:ascii="Times New Roman" w:hAnsi="Times New Roman"/>
                <w:color w:val="000000"/>
                <w:sz w:val="18"/>
                <w:szCs w:val="18"/>
              </w:rPr>
            </w:pPr>
          </w:p>
        </w:tc>
        <w:tc>
          <w:tcPr>
            <w:tcW w:w="1134" w:type="dxa"/>
            <w:tcBorders>
              <w:top w:val="single" w:sz="4" w:space="0" w:color="auto"/>
            </w:tcBorders>
            <w:shd w:val="clear" w:color="auto" w:fill="auto"/>
            <w:noWrap/>
            <w:vAlign w:val="center"/>
          </w:tcPr>
          <w:p w:rsidR="00695D9D" w:rsidRPr="00AE6614" w:rsidRDefault="00695D9D" w:rsidP="00695D9D">
            <w:pPr>
              <w:spacing w:before="0"/>
              <w:jc w:val="center"/>
              <w:rPr>
                <w:rFonts w:ascii="Times New Roman" w:hAnsi="Times New Roman"/>
                <w:color w:val="000000"/>
                <w:sz w:val="18"/>
                <w:szCs w:val="18"/>
              </w:rPr>
            </w:pPr>
          </w:p>
        </w:tc>
        <w:tc>
          <w:tcPr>
            <w:tcW w:w="993" w:type="dxa"/>
            <w:tcBorders>
              <w:top w:val="single" w:sz="4" w:space="0" w:color="auto"/>
            </w:tcBorders>
            <w:shd w:val="clear" w:color="auto" w:fill="auto"/>
            <w:noWrap/>
            <w:vAlign w:val="center"/>
          </w:tcPr>
          <w:p w:rsidR="00695D9D" w:rsidRPr="00AE6614" w:rsidRDefault="00695D9D" w:rsidP="00695D9D">
            <w:pPr>
              <w:spacing w:before="0"/>
              <w:jc w:val="center"/>
              <w:rPr>
                <w:rFonts w:ascii="Times New Roman" w:hAnsi="Times New Roman"/>
                <w:color w:val="000000"/>
                <w:sz w:val="18"/>
                <w:szCs w:val="18"/>
              </w:rPr>
            </w:pPr>
          </w:p>
        </w:tc>
        <w:tc>
          <w:tcPr>
            <w:tcW w:w="1701" w:type="dxa"/>
            <w:tcBorders>
              <w:top w:val="single" w:sz="4" w:space="0" w:color="auto"/>
            </w:tcBorders>
            <w:vAlign w:val="center"/>
          </w:tcPr>
          <w:p w:rsidR="00695D9D" w:rsidRPr="00AE6614" w:rsidRDefault="00695D9D" w:rsidP="00695D9D">
            <w:pPr>
              <w:spacing w:before="0"/>
              <w:ind w:left="-57" w:right="-57"/>
              <w:jc w:val="center"/>
              <w:rPr>
                <w:rFonts w:ascii="Times New Roman" w:hAnsi="Times New Roman"/>
                <w:color w:val="000000"/>
                <w:sz w:val="18"/>
                <w:szCs w:val="18"/>
              </w:rPr>
            </w:pPr>
          </w:p>
        </w:tc>
      </w:tr>
    </w:tbl>
    <w:p w:rsidR="00691904" w:rsidRPr="00AE6614" w:rsidRDefault="00691904" w:rsidP="00691904">
      <w:pPr>
        <w:spacing w:before="0" w:line="276" w:lineRule="auto"/>
        <w:rPr>
          <w:rFonts w:ascii="Times New Roman" w:hAnsi="Times New Roman"/>
          <w:bCs/>
          <w:sz w:val="18"/>
          <w:szCs w:val="18"/>
        </w:rPr>
      </w:pPr>
      <w:bookmarkStart w:id="0" w:name="_MON_1238327245"/>
      <w:bookmarkEnd w:id="0"/>
    </w:p>
    <w:p w:rsidR="00515266" w:rsidRPr="002D69D9" w:rsidRDefault="00515266" w:rsidP="00515266">
      <w:pPr>
        <w:numPr>
          <w:ilvl w:val="1"/>
          <w:numId w:val="13"/>
        </w:numPr>
        <w:spacing w:before="0"/>
        <w:ind w:left="851" w:hanging="142"/>
        <w:jc w:val="both"/>
        <w:rPr>
          <w:color w:val="000000"/>
          <w:sz w:val="16"/>
          <w:szCs w:val="16"/>
        </w:rPr>
      </w:pPr>
      <w:r w:rsidRPr="002D69D9">
        <w:rPr>
          <w:color w:val="000000"/>
          <w:sz w:val="16"/>
          <w:szCs w:val="16"/>
        </w:rPr>
        <w:t xml:space="preserve">Производитель Товара: _____________________ (место нахождения производителя Товара: ________________________________________) – </w:t>
      </w:r>
      <w:proofErr w:type="spellStart"/>
      <w:r w:rsidRPr="002D69D9">
        <w:rPr>
          <w:color w:val="000000"/>
          <w:sz w:val="16"/>
          <w:szCs w:val="16"/>
        </w:rPr>
        <w:t>пп</w:t>
      </w:r>
      <w:proofErr w:type="spellEnd"/>
      <w:r w:rsidRPr="002D69D9">
        <w:rPr>
          <w:color w:val="000000"/>
          <w:sz w:val="16"/>
          <w:szCs w:val="16"/>
        </w:rPr>
        <w:t>. ……. Таблицы п. 1.1.</w:t>
      </w:r>
    </w:p>
    <w:p w:rsidR="00515266" w:rsidRPr="002D69D9" w:rsidRDefault="00515266" w:rsidP="00515266">
      <w:pPr>
        <w:ind w:left="851"/>
        <w:jc w:val="both"/>
        <w:rPr>
          <w:color w:val="000000"/>
          <w:sz w:val="16"/>
          <w:szCs w:val="16"/>
        </w:rPr>
      </w:pPr>
    </w:p>
    <w:p w:rsidR="00515266" w:rsidRPr="002D69D9" w:rsidRDefault="00515266" w:rsidP="00515266">
      <w:pPr>
        <w:numPr>
          <w:ilvl w:val="1"/>
          <w:numId w:val="13"/>
        </w:numPr>
        <w:spacing w:before="0"/>
        <w:ind w:left="709" w:firstLine="0"/>
        <w:jc w:val="both"/>
        <w:rPr>
          <w:color w:val="000000"/>
          <w:sz w:val="16"/>
          <w:szCs w:val="16"/>
        </w:rPr>
      </w:pPr>
      <w:r w:rsidRPr="002D69D9">
        <w:rPr>
          <w:color w:val="000000"/>
          <w:sz w:val="16"/>
          <w:szCs w:val="16"/>
        </w:rPr>
        <w:t>Стороны в соответствии с пунктом 1.7. Договора настоящим согласовывают условия опциона Покупателя в отношении количества поставляемого Товара в сторону увеличения - _____%</w:t>
      </w:r>
      <w:r w:rsidRPr="002D69D9">
        <w:rPr>
          <w:rStyle w:val="af8"/>
          <w:color w:val="000000"/>
          <w:sz w:val="16"/>
          <w:szCs w:val="16"/>
        </w:rPr>
        <w:footnoteReference w:id="3"/>
      </w:r>
      <w:r w:rsidRPr="002D69D9">
        <w:rPr>
          <w:color w:val="000000"/>
          <w:sz w:val="16"/>
          <w:szCs w:val="16"/>
        </w:rPr>
        <w:t xml:space="preserve"> и в сторону уменьшения - _______%</w:t>
      </w:r>
      <w:r w:rsidRPr="002D69D9">
        <w:rPr>
          <w:color w:val="000000"/>
          <w:sz w:val="16"/>
          <w:szCs w:val="16"/>
          <w:vertAlign w:val="superscript"/>
        </w:rPr>
        <w:t>3</w:t>
      </w:r>
      <w:r w:rsidRPr="002D69D9">
        <w:rPr>
          <w:color w:val="000000"/>
          <w:sz w:val="16"/>
          <w:szCs w:val="16"/>
        </w:rPr>
        <w:t xml:space="preserve"> от количества Товара, указанного в таблице пункта 1.1 настоящего Приложения. </w:t>
      </w:r>
    </w:p>
    <w:p w:rsidR="00515266" w:rsidRPr="002D69D9" w:rsidRDefault="00515266" w:rsidP="00515266">
      <w:pPr>
        <w:ind w:left="709" w:firstLine="707"/>
        <w:jc w:val="both"/>
        <w:rPr>
          <w:color w:val="000000"/>
          <w:sz w:val="16"/>
          <w:szCs w:val="16"/>
        </w:rPr>
      </w:pPr>
      <w:r w:rsidRPr="002D69D9">
        <w:rPr>
          <w:color w:val="000000"/>
          <w:sz w:val="16"/>
          <w:szCs w:val="16"/>
        </w:rPr>
        <w:t>При использовании Покупателем своего права на опцион в сторону увеличения уведомление должно быть представлено Поставщику за ____</w:t>
      </w:r>
      <w:r w:rsidRPr="002D69D9">
        <w:rPr>
          <w:rStyle w:val="af8"/>
          <w:color w:val="000000"/>
          <w:sz w:val="16"/>
          <w:szCs w:val="16"/>
        </w:rPr>
        <w:footnoteReference w:id="4"/>
      </w:r>
      <w:r w:rsidRPr="002D69D9">
        <w:rPr>
          <w:color w:val="000000"/>
          <w:sz w:val="16"/>
          <w:szCs w:val="16"/>
        </w:rPr>
        <w:t xml:space="preserve"> календарных дней до начала/окончания срока поставки дополнительного объема Товара.</w:t>
      </w:r>
    </w:p>
    <w:p w:rsidR="00515266" w:rsidRPr="002D69D9" w:rsidRDefault="00515266" w:rsidP="00515266">
      <w:pPr>
        <w:ind w:left="709" w:firstLine="707"/>
        <w:jc w:val="both"/>
        <w:rPr>
          <w:color w:val="000000"/>
          <w:sz w:val="16"/>
          <w:szCs w:val="16"/>
        </w:rPr>
      </w:pPr>
      <w:r w:rsidRPr="002D69D9">
        <w:rPr>
          <w:color w:val="000000"/>
          <w:sz w:val="16"/>
          <w:szCs w:val="16"/>
        </w:rPr>
        <w:t>При использовании Покупателем своего права на опцион в сторону уменьшения уведомление должно быть представлено Поставщику за ____</w:t>
      </w:r>
      <w:r w:rsidRPr="002D69D9">
        <w:rPr>
          <w:color w:val="000000"/>
          <w:sz w:val="16"/>
          <w:szCs w:val="16"/>
          <w:vertAlign w:val="superscript"/>
        </w:rPr>
        <w:t>4</w:t>
      </w:r>
      <w:r w:rsidRPr="002D69D9">
        <w:rPr>
          <w:color w:val="000000"/>
          <w:sz w:val="16"/>
          <w:szCs w:val="16"/>
        </w:rPr>
        <w:t xml:space="preserve"> календарных дней до начала срока поставки</w:t>
      </w:r>
      <w:r w:rsidRPr="002D69D9">
        <w:rPr>
          <w:rStyle w:val="af8"/>
          <w:i/>
          <w:color w:val="000000"/>
          <w:sz w:val="16"/>
          <w:szCs w:val="16"/>
        </w:rPr>
        <w:footnoteReference w:id="5"/>
      </w:r>
      <w:r w:rsidRPr="002D69D9">
        <w:rPr>
          <w:color w:val="000000"/>
          <w:sz w:val="16"/>
          <w:szCs w:val="16"/>
        </w:rPr>
        <w:t xml:space="preserve">. </w:t>
      </w:r>
      <w:r w:rsidRPr="002D69D9">
        <w:rPr>
          <w:i/>
          <w:color w:val="000000"/>
          <w:sz w:val="16"/>
          <w:szCs w:val="16"/>
        </w:rPr>
        <w:t>(</w:t>
      </w:r>
      <w:proofErr w:type="gramStart"/>
      <w:r w:rsidRPr="002D69D9">
        <w:rPr>
          <w:i/>
          <w:color w:val="000000"/>
          <w:sz w:val="16"/>
          <w:szCs w:val="16"/>
        </w:rPr>
        <w:t>не</w:t>
      </w:r>
      <w:proofErr w:type="gramEnd"/>
      <w:r w:rsidRPr="002D69D9">
        <w:rPr>
          <w:i/>
          <w:color w:val="000000"/>
          <w:sz w:val="16"/>
          <w:szCs w:val="16"/>
        </w:rPr>
        <w:t xml:space="preserve"> применяется)</w:t>
      </w:r>
    </w:p>
    <w:p w:rsidR="00515266" w:rsidRPr="002D69D9" w:rsidRDefault="00515266" w:rsidP="00515266">
      <w:pPr>
        <w:ind w:left="709"/>
        <w:jc w:val="both"/>
        <w:rPr>
          <w:color w:val="000000"/>
          <w:sz w:val="16"/>
          <w:szCs w:val="16"/>
        </w:rPr>
      </w:pPr>
    </w:p>
    <w:p w:rsidR="00515266" w:rsidRPr="002D69D9" w:rsidRDefault="00515266" w:rsidP="00515266">
      <w:pPr>
        <w:numPr>
          <w:ilvl w:val="1"/>
          <w:numId w:val="13"/>
        </w:numPr>
        <w:spacing w:before="0"/>
        <w:ind w:left="709" w:firstLine="0"/>
        <w:jc w:val="both"/>
        <w:rPr>
          <w:color w:val="000000"/>
          <w:sz w:val="16"/>
          <w:szCs w:val="16"/>
        </w:rPr>
      </w:pPr>
      <w:r w:rsidRPr="002D69D9">
        <w:rPr>
          <w:color w:val="000000"/>
          <w:sz w:val="16"/>
          <w:szCs w:val="16"/>
        </w:rPr>
        <w:t>Стоимость Товара по настоящему Приложению составляет _____________ (_________________________) рублей</w:t>
      </w:r>
      <w:r w:rsidRPr="002D69D9">
        <w:rPr>
          <w:rStyle w:val="af8"/>
          <w:color w:val="000000"/>
          <w:sz w:val="16"/>
          <w:szCs w:val="16"/>
        </w:rPr>
        <w:footnoteReference w:id="6"/>
      </w:r>
      <w:r w:rsidRPr="002D69D9">
        <w:rPr>
          <w:color w:val="000000"/>
          <w:sz w:val="16"/>
          <w:szCs w:val="16"/>
        </w:rPr>
        <w:t>, в том числе НДС (____%) ________________(________________________) рублей</w:t>
      </w:r>
      <w:r w:rsidRPr="002D69D9">
        <w:rPr>
          <w:color w:val="000000"/>
          <w:sz w:val="16"/>
          <w:szCs w:val="16"/>
          <w:vertAlign w:val="superscript"/>
        </w:rPr>
        <w:t>3</w:t>
      </w:r>
      <w:r w:rsidRPr="002D69D9">
        <w:rPr>
          <w:color w:val="000000"/>
          <w:sz w:val="16"/>
          <w:szCs w:val="16"/>
        </w:rPr>
        <w:t>.</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i/>
          <w:color w:val="000000"/>
          <w:sz w:val="16"/>
          <w:szCs w:val="16"/>
        </w:rPr>
      </w:pPr>
      <w:r w:rsidRPr="002D69D9">
        <w:rPr>
          <w:i/>
          <w:color w:val="000000"/>
          <w:sz w:val="16"/>
          <w:szCs w:val="16"/>
        </w:rPr>
        <w:t>Оплата Товара по настоящему Приложению производится в рублях РФ по курсу Банка России на дату ______</w:t>
      </w:r>
      <w:r w:rsidRPr="002D69D9">
        <w:rPr>
          <w:rStyle w:val="af8"/>
          <w:i/>
          <w:color w:val="000000"/>
          <w:sz w:val="16"/>
          <w:szCs w:val="16"/>
        </w:rPr>
        <w:footnoteReference w:id="7"/>
      </w:r>
      <w:r w:rsidRPr="002D69D9">
        <w:rPr>
          <w:i/>
          <w:color w:val="000000"/>
          <w:sz w:val="16"/>
          <w:szCs w:val="16"/>
        </w:rPr>
        <w:t xml:space="preserve"> Товара.</w:t>
      </w:r>
      <w:r w:rsidRPr="002D69D9">
        <w:rPr>
          <w:rStyle w:val="af8"/>
          <w:i/>
          <w:color w:val="000000"/>
          <w:sz w:val="16"/>
          <w:szCs w:val="16"/>
        </w:rPr>
        <w:footnoteReference w:id="8"/>
      </w:r>
      <w:r w:rsidRPr="002D69D9">
        <w:rPr>
          <w:i/>
          <w:color w:val="000000"/>
          <w:sz w:val="16"/>
          <w:szCs w:val="16"/>
        </w:rPr>
        <w:t xml:space="preserve"> </w:t>
      </w:r>
    </w:p>
    <w:p w:rsidR="00515266" w:rsidRPr="002D69D9" w:rsidRDefault="00515266" w:rsidP="00515266">
      <w:pPr>
        <w:ind w:left="709"/>
        <w:jc w:val="both"/>
        <w:rPr>
          <w:i/>
          <w:color w:val="000000"/>
          <w:sz w:val="16"/>
          <w:szCs w:val="16"/>
        </w:rPr>
      </w:pPr>
    </w:p>
    <w:p w:rsidR="00515266" w:rsidRPr="002D69D9" w:rsidRDefault="00515266" w:rsidP="00515266">
      <w:pPr>
        <w:ind w:left="709"/>
        <w:jc w:val="both"/>
        <w:rPr>
          <w:i/>
          <w:color w:val="000000"/>
          <w:sz w:val="16"/>
          <w:szCs w:val="16"/>
        </w:rPr>
      </w:pPr>
      <w:r w:rsidRPr="002D69D9">
        <w:rPr>
          <w:color w:val="000000"/>
          <w:sz w:val="16"/>
          <w:szCs w:val="16"/>
        </w:rPr>
        <w:t>В случае если Покупатель воспользуется своим правом на опцион на основании пункта 1.7 Договора и пункта 1.3 настоящего Приложения, стоимость Товара, поставляемого в соответствии с настоящим Приложением, подлежит изменению</w:t>
      </w:r>
      <w:r w:rsidRPr="002D69D9">
        <w:rPr>
          <w:color w:val="000000"/>
          <w:sz w:val="16"/>
          <w:szCs w:val="16"/>
          <w:vertAlign w:val="superscript"/>
        </w:rPr>
        <w:t>5</w:t>
      </w:r>
      <w:r w:rsidRPr="002D69D9">
        <w:rPr>
          <w:color w:val="000000"/>
          <w:sz w:val="16"/>
          <w:szCs w:val="16"/>
        </w:rPr>
        <w:t>.</w:t>
      </w:r>
    </w:p>
    <w:p w:rsidR="00515266" w:rsidRPr="002D69D9" w:rsidRDefault="00515266" w:rsidP="00515266">
      <w:pPr>
        <w:ind w:left="709"/>
        <w:jc w:val="both"/>
        <w:rPr>
          <w:color w:val="000000"/>
          <w:sz w:val="16"/>
          <w:szCs w:val="16"/>
        </w:rPr>
      </w:pPr>
    </w:p>
    <w:p w:rsidR="00515266" w:rsidRPr="002D69D9" w:rsidRDefault="00515266" w:rsidP="00515266">
      <w:pPr>
        <w:shd w:val="clear" w:color="auto" w:fill="FFFFFF"/>
        <w:ind w:left="709"/>
        <w:jc w:val="both"/>
        <w:rPr>
          <w:color w:val="000000"/>
          <w:sz w:val="16"/>
          <w:szCs w:val="16"/>
        </w:rPr>
      </w:pPr>
      <w:r w:rsidRPr="002D69D9">
        <w:rPr>
          <w:color w:val="000000"/>
          <w:sz w:val="16"/>
          <w:szCs w:val="16"/>
        </w:rPr>
        <w:t>1.5.</w:t>
      </w:r>
      <w:r w:rsidRPr="002D69D9">
        <w:rPr>
          <w:color w:val="000000"/>
          <w:sz w:val="16"/>
          <w:szCs w:val="16"/>
        </w:rPr>
        <w:tab/>
        <w:t xml:space="preserve">Поставщик поставляет Товар, не бывший в эксплуатации и выпущенный не ранее </w:t>
      </w:r>
      <w:r w:rsidR="00AE4BF9">
        <w:rPr>
          <w:color w:val="000000"/>
          <w:sz w:val="16"/>
          <w:szCs w:val="16"/>
        </w:rPr>
        <w:t>3кв.</w:t>
      </w:r>
      <w:r w:rsidRPr="002D69D9">
        <w:rPr>
          <w:color w:val="000000"/>
          <w:sz w:val="16"/>
          <w:szCs w:val="16"/>
        </w:rPr>
        <w:t>2016 года</w:t>
      </w:r>
      <w:r w:rsidRPr="002D69D9">
        <w:rPr>
          <w:rStyle w:val="af8"/>
          <w:color w:val="000000"/>
          <w:sz w:val="16"/>
          <w:szCs w:val="16"/>
        </w:rPr>
        <w:footnoteReference w:id="9"/>
      </w:r>
      <w:r w:rsidRPr="002D69D9">
        <w:rPr>
          <w:color w:val="000000"/>
          <w:sz w:val="16"/>
          <w:szCs w:val="16"/>
        </w:rPr>
        <w:t>.</w:t>
      </w:r>
    </w:p>
    <w:p w:rsidR="00515266" w:rsidRPr="002D69D9" w:rsidRDefault="00515266" w:rsidP="00515266">
      <w:pPr>
        <w:ind w:left="720"/>
        <w:jc w:val="both"/>
        <w:rPr>
          <w:i/>
          <w:color w:val="000000"/>
          <w:sz w:val="16"/>
          <w:szCs w:val="16"/>
        </w:rPr>
      </w:pPr>
    </w:p>
    <w:p w:rsidR="00515266" w:rsidRPr="002D69D9" w:rsidRDefault="00515266" w:rsidP="00515266">
      <w:pPr>
        <w:ind w:left="720"/>
        <w:jc w:val="both"/>
        <w:rPr>
          <w:i/>
          <w:color w:val="000000"/>
          <w:sz w:val="16"/>
          <w:szCs w:val="16"/>
        </w:rPr>
      </w:pPr>
      <w:r w:rsidRPr="002D69D9">
        <w:rPr>
          <w:i/>
          <w:color w:val="000000"/>
          <w:sz w:val="16"/>
          <w:szCs w:val="16"/>
        </w:rPr>
        <w:t>1.6.</w:t>
      </w:r>
      <w:r w:rsidRPr="002D69D9">
        <w:rPr>
          <w:i/>
          <w:color w:val="000000"/>
          <w:sz w:val="16"/>
          <w:szCs w:val="16"/>
        </w:rPr>
        <w:tab/>
        <w:t>Технические характеристики Товара или Технические характеристики и Комплектация Товара, или Комплектация Товара</w:t>
      </w:r>
      <w:r w:rsidRPr="002D69D9">
        <w:rPr>
          <w:rStyle w:val="af8"/>
          <w:i/>
          <w:color w:val="000000"/>
          <w:sz w:val="16"/>
          <w:szCs w:val="16"/>
        </w:rPr>
        <w:footnoteReference w:id="10"/>
      </w:r>
      <w:r w:rsidRPr="002D69D9">
        <w:rPr>
          <w:i/>
          <w:color w:val="000000"/>
          <w:sz w:val="16"/>
          <w:szCs w:val="16"/>
        </w:rPr>
        <w:t xml:space="preserve">, поставляемого в соответствии с настоящим Приложением, определены в Дополнении № ___ к настоящему </w:t>
      </w:r>
      <w:proofErr w:type="gramStart"/>
      <w:r w:rsidRPr="002D69D9">
        <w:rPr>
          <w:i/>
          <w:color w:val="000000"/>
          <w:sz w:val="16"/>
          <w:szCs w:val="16"/>
        </w:rPr>
        <w:t>Приложению</w:t>
      </w:r>
      <w:r w:rsidRPr="002D69D9">
        <w:rPr>
          <w:rStyle w:val="af8"/>
          <w:i/>
          <w:color w:val="000000"/>
          <w:sz w:val="16"/>
          <w:szCs w:val="16"/>
        </w:rPr>
        <w:footnoteReference w:id="11"/>
      </w:r>
      <w:r w:rsidRPr="002D69D9">
        <w:rPr>
          <w:i/>
          <w:color w:val="000000"/>
          <w:sz w:val="16"/>
          <w:szCs w:val="16"/>
        </w:rPr>
        <w:t>.(</w:t>
      </w:r>
      <w:proofErr w:type="gramEnd"/>
      <w:r w:rsidRPr="002D69D9">
        <w:rPr>
          <w:i/>
          <w:color w:val="000000"/>
          <w:sz w:val="16"/>
          <w:szCs w:val="16"/>
        </w:rPr>
        <w:t>не применяется)</w:t>
      </w:r>
    </w:p>
    <w:p w:rsidR="00515266" w:rsidRPr="002D69D9" w:rsidRDefault="00515266" w:rsidP="00515266">
      <w:pPr>
        <w:ind w:left="720"/>
        <w:jc w:val="both"/>
        <w:rPr>
          <w:i/>
          <w:color w:val="000000"/>
          <w:sz w:val="16"/>
          <w:szCs w:val="16"/>
        </w:rPr>
      </w:pPr>
    </w:p>
    <w:p w:rsidR="00515266" w:rsidRPr="002D69D9" w:rsidRDefault="00515266" w:rsidP="00515266">
      <w:pPr>
        <w:jc w:val="center"/>
        <w:rPr>
          <w:b/>
          <w:color w:val="000000"/>
          <w:sz w:val="16"/>
          <w:szCs w:val="16"/>
        </w:rPr>
      </w:pPr>
      <w:r w:rsidRPr="002D69D9">
        <w:rPr>
          <w:b/>
          <w:color w:val="000000"/>
          <w:sz w:val="16"/>
          <w:szCs w:val="16"/>
        </w:rPr>
        <w:t>2. Условия поставки Товара</w:t>
      </w:r>
    </w:p>
    <w:p w:rsidR="00515266" w:rsidRPr="002D69D9" w:rsidRDefault="00515266" w:rsidP="00515266">
      <w:pPr>
        <w:jc w:val="center"/>
        <w:rPr>
          <w:b/>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2.1.</w:t>
      </w:r>
      <w:r w:rsidRPr="002D69D9">
        <w:rPr>
          <w:color w:val="000000"/>
          <w:sz w:val="16"/>
          <w:szCs w:val="16"/>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2.2.</w:t>
      </w:r>
      <w:r w:rsidRPr="002D69D9">
        <w:rPr>
          <w:color w:val="000000"/>
          <w:sz w:val="16"/>
          <w:szCs w:val="16"/>
        </w:rPr>
        <w:tab/>
        <w:t>Поставщик обязуется передать с поставляемым Товаром: оригинал товарной накладной, счет-фактуры, ________________________________________________ (</w:t>
      </w:r>
      <w:r w:rsidRPr="002D69D9">
        <w:rPr>
          <w:i/>
          <w:color w:val="000000"/>
          <w:sz w:val="16"/>
          <w:szCs w:val="16"/>
        </w:rPr>
        <w:t>технический паспорт на Товар и/или сертификат соответствия и/или</w:t>
      </w:r>
      <w:r w:rsidRPr="002D69D9">
        <w:rPr>
          <w:color w:val="000000"/>
          <w:sz w:val="16"/>
          <w:szCs w:val="16"/>
        </w:rPr>
        <w:t xml:space="preserve"> </w:t>
      </w:r>
      <w:r w:rsidRPr="002D69D9">
        <w:rPr>
          <w:i/>
          <w:color w:val="000000"/>
          <w:sz w:val="16"/>
          <w:szCs w:val="16"/>
        </w:rPr>
        <w:t>указать иные документы, которые должен передать Поставщик с Товаром)</w:t>
      </w:r>
      <w:r w:rsidRPr="002D69D9">
        <w:rPr>
          <w:color w:val="000000"/>
          <w:sz w:val="16"/>
          <w:szCs w:val="16"/>
        </w:rPr>
        <w:t>.</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2.3.</w:t>
      </w:r>
      <w:r w:rsidRPr="002D69D9">
        <w:rPr>
          <w:color w:val="000000"/>
          <w:sz w:val="16"/>
          <w:szCs w:val="16"/>
        </w:rPr>
        <w:tab/>
        <w:t xml:space="preserve">Место передачи Товара Покупателю – склад покупателя по адресу: </w:t>
      </w:r>
      <w:proofErr w:type="spellStart"/>
      <w:r w:rsidRPr="002D69D9">
        <w:rPr>
          <w:color w:val="000000"/>
          <w:sz w:val="16"/>
          <w:szCs w:val="16"/>
        </w:rPr>
        <w:t>г.Ярославль</w:t>
      </w:r>
      <w:proofErr w:type="spellEnd"/>
      <w:r w:rsidRPr="002D69D9">
        <w:rPr>
          <w:color w:val="000000"/>
          <w:sz w:val="16"/>
          <w:szCs w:val="16"/>
        </w:rPr>
        <w:t xml:space="preserve">, </w:t>
      </w:r>
      <w:proofErr w:type="spellStart"/>
      <w:r w:rsidRPr="002D69D9">
        <w:rPr>
          <w:color w:val="000000"/>
          <w:sz w:val="16"/>
          <w:szCs w:val="16"/>
        </w:rPr>
        <w:t>ул.Гагарина</w:t>
      </w:r>
      <w:proofErr w:type="spellEnd"/>
      <w:r w:rsidRPr="002D69D9">
        <w:rPr>
          <w:color w:val="000000"/>
          <w:sz w:val="16"/>
          <w:szCs w:val="16"/>
        </w:rPr>
        <w:t>, д.77</w:t>
      </w:r>
    </w:p>
    <w:p w:rsidR="00515266" w:rsidRPr="002D69D9" w:rsidRDefault="00515266" w:rsidP="00515266">
      <w:pPr>
        <w:ind w:left="709"/>
        <w:jc w:val="both"/>
        <w:rPr>
          <w:color w:val="000000"/>
          <w:sz w:val="16"/>
          <w:szCs w:val="16"/>
        </w:rPr>
      </w:pPr>
    </w:p>
    <w:p w:rsidR="00FB2C09" w:rsidRPr="00FB2C09" w:rsidRDefault="00515266" w:rsidP="00FB2C09">
      <w:pPr>
        <w:pStyle w:val="affb"/>
        <w:spacing w:before="0" w:beforeAutospacing="0" w:after="0" w:afterAutospacing="0" w:line="276" w:lineRule="auto"/>
        <w:ind w:left="709"/>
        <w:jc w:val="both"/>
        <w:rPr>
          <w:rFonts w:ascii="Arial" w:hAnsi="Arial" w:cs="Arial"/>
          <w:sz w:val="16"/>
          <w:szCs w:val="16"/>
        </w:rPr>
      </w:pPr>
      <w:bookmarkStart w:id="1" w:name="_GoBack"/>
      <w:bookmarkEnd w:id="1"/>
      <w:r w:rsidRPr="00887EE2">
        <w:rPr>
          <w:color w:val="000000"/>
          <w:sz w:val="18"/>
          <w:szCs w:val="18"/>
        </w:rPr>
        <w:t>2.4.</w:t>
      </w:r>
      <w:r w:rsidRPr="002D69D9">
        <w:rPr>
          <w:color w:val="000000"/>
          <w:sz w:val="16"/>
          <w:szCs w:val="16"/>
        </w:rPr>
        <w:tab/>
      </w:r>
      <w:r w:rsidRPr="00FB2C09">
        <w:rPr>
          <w:rFonts w:ascii="Arial" w:hAnsi="Arial" w:cs="Arial"/>
          <w:color w:val="000000"/>
          <w:sz w:val="16"/>
          <w:szCs w:val="16"/>
        </w:rPr>
        <w:t xml:space="preserve">Особые условия: </w:t>
      </w:r>
      <w:r w:rsidR="00FB2C09" w:rsidRPr="00FB2C09">
        <w:rPr>
          <w:rFonts w:ascii="Arial" w:hAnsi="Arial" w:cs="Arial"/>
          <w:sz w:val="16"/>
          <w:szCs w:val="16"/>
        </w:rPr>
        <w:t>Подписанием настоящего Приложения Стороны подтверждают передачу/получение в полном объеме следующей заказной документации:</w:t>
      </w:r>
    </w:p>
    <w:p w:rsidR="00FB2C09" w:rsidRPr="00FB2C09" w:rsidRDefault="00FB2C09" w:rsidP="00FB2C09">
      <w:pPr>
        <w:pStyle w:val="affb"/>
        <w:spacing w:before="0" w:beforeAutospacing="0" w:after="0" w:afterAutospacing="0" w:line="276" w:lineRule="auto"/>
        <w:ind w:left="709"/>
        <w:jc w:val="both"/>
        <w:rPr>
          <w:rFonts w:ascii="Arial" w:hAnsi="Arial" w:cs="Arial"/>
          <w:sz w:val="16"/>
          <w:szCs w:val="16"/>
        </w:rPr>
      </w:pPr>
      <w:r w:rsidRPr="00FB2C09">
        <w:rPr>
          <w:rFonts w:ascii="Arial" w:hAnsi="Arial" w:cs="Arial"/>
          <w:sz w:val="16"/>
          <w:szCs w:val="16"/>
        </w:rPr>
        <w:t xml:space="preserve">ЭСКИЗ № 1, </w:t>
      </w:r>
      <w:r w:rsidR="00887EE2">
        <w:rPr>
          <w:rFonts w:ascii="Arial" w:hAnsi="Arial" w:cs="Arial"/>
          <w:sz w:val="16"/>
          <w:szCs w:val="16"/>
        </w:rPr>
        <w:t>ЭСКИЗ № 2, ЭСКИЗ № 3, ЭСКИЗ № 4, ЭСКИЗ № 5, ЭСКИЗ № 6, Чертеж.</w:t>
      </w:r>
    </w:p>
    <w:p w:rsidR="00515266" w:rsidRPr="002D69D9" w:rsidRDefault="00515266" w:rsidP="00515266">
      <w:pPr>
        <w:ind w:left="709"/>
        <w:jc w:val="both"/>
        <w:rPr>
          <w:i/>
          <w:color w:val="000000"/>
          <w:sz w:val="16"/>
          <w:szCs w:val="16"/>
        </w:rPr>
      </w:pPr>
      <w:r w:rsidRPr="002D69D9">
        <w:rPr>
          <w:color w:val="000000"/>
          <w:sz w:val="16"/>
          <w:szCs w:val="16"/>
        </w:rPr>
        <w:t xml:space="preserve"> </w:t>
      </w:r>
      <w:r w:rsidRPr="002D69D9">
        <w:rPr>
          <w:i/>
          <w:color w:val="000000"/>
          <w:sz w:val="16"/>
          <w:szCs w:val="16"/>
        </w:rPr>
        <w:t>(</w:t>
      </w:r>
      <w:proofErr w:type="gramStart"/>
      <w:r w:rsidRPr="002D69D9">
        <w:rPr>
          <w:i/>
          <w:color w:val="000000"/>
          <w:sz w:val="16"/>
          <w:szCs w:val="16"/>
        </w:rPr>
        <w:t>при</w:t>
      </w:r>
      <w:proofErr w:type="gramEnd"/>
      <w:r w:rsidRPr="002D69D9">
        <w:rPr>
          <w:i/>
          <w:color w:val="000000"/>
          <w:sz w:val="16"/>
          <w:szCs w:val="16"/>
        </w:rPr>
        <w:t xml:space="preserve">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515266" w:rsidRPr="002D69D9" w:rsidRDefault="00515266" w:rsidP="00515266">
      <w:pPr>
        <w:ind w:left="709"/>
        <w:jc w:val="both"/>
        <w:rPr>
          <w:i/>
          <w:color w:val="000000"/>
          <w:sz w:val="16"/>
          <w:szCs w:val="16"/>
        </w:rPr>
      </w:pPr>
      <w:r w:rsidRPr="002D69D9">
        <w:rPr>
          <w:i/>
          <w:color w:val="000000"/>
          <w:sz w:val="16"/>
          <w:szCs w:val="16"/>
        </w:rPr>
        <w:t>Передача/получение Сторонами заказной документации, необходимой для изготовления Товара</w:t>
      </w:r>
    </w:p>
    <w:p w:rsidR="00515266" w:rsidRPr="002D69D9" w:rsidRDefault="00515266" w:rsidP="00515266">
      <w:pPr>
        <w:ind w:left="709"/>
        <w:jc w:val="both"/>
        <w:rPr>
          <w:i/>
          <w:color w:val="000000"/>
          <w:sz w:val="16"/>
          <w:szCs w:val="16"/>
        </w:rPr>
      </w:pPr>
      <w:r w:rsidRPr="002D69D9">
        <w:rPr>
          <w:i/>
          <w:color w:val="000000"/>
          <w:sz w:val="16"/>
          <w:szCs w:val="16"/>
        </w:rPr>
        <w:t>Особые условия, связанные с оплатой штрафа за простой вагонов/предоставлением документов в рамках таможенных соглашений</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2.5.</w:t>
      </w:r>
      <w:r w:rsidRPr="002D69D9">
        <w:rPr>
          <w:color w:val="000000"/>
          <w:sz w:val="16"/>
          <w:szCs w:val="16"/>
        </w:rPr>
        <w:tab/>
        <w:t>Реквизиты Покупателя:</w:t>
      </w:r>
    </w:p>
    <w:p w:rsidR="00515266" w:rsidRPr="002D69D9" w:rsidRDefault="00515266" w:rsidP="00515266">
      <w:pPr>
        <w:ind w:left="709"/>
        <w:jc w:val="both"/>
        <w:rPr>
          <w:color w:val="000000"/>
          <w:sz w:val="16"/>
          <w:szCs w:val="16"/>
        </w:rPr>
      </w:pPr>
      <w:r w:rsidRPr="002D69D9">
        <w:rPr>
          <w:color w:val="000000"/>
          <w:sz w:val="16"/>
          <w:szCs w:val="16"/>
        </w:rPr>
        <w:t xml:space="preserve">- адрес для корреспонденции: Московский пр-т, д. 130 г. Ярославль, 150023; </w:t>
      </w:r>
    </w:p>
    <w:p w:rsidR="00515266" w:rsidRPr="002D69D9" w:rsidRDefault="00515266" w:rsidP="00515266">
      <w:pPr>
        <w:ind w:left="709"/>
        <w:jc w:val="both"/>
        <w:rPr>
          <w:color w:val="000000"/>
          <w:sz w:val="16"/>
          <w:szCs w:val="16"/>
        </w:rPr>
      </w:pPr>
      <w:r w:rsidRPr="002D69D9">
        <w:rPr>
          <w:color w:val="000000"/>
          <w:sz w:val="16"/>
          <w:szCs w:val="16"/>
        </w:rPr>
        <w:t>- место нахождения: Российская Федерация, 150023, город Ярославль, Московский проспект, дом 130;</w:t>
      </w:r>
    </w:p>
    <w:p w:rsidR="00515266" w:rsidRPr="002D69D9" w:rsidRDefault="00515266" w:rsidP="00515266">
      <w:pPr>
        <w:ind w:left="709"/>
        <w:jc w:val="both"/>
        <w:rPr>
          <w:color w:val="000000"/>
          <w:sz w:val="16"/>
          <w:szCs w:val="16"/>
        </w:rPr>
      </w:pPr>
      <w:r w:rsidRPr="002D69D9">
        <w:rPr>
          <w:color w:val="000000"/>
          <w:sz w:val="16"/>
          <w:szCs w:val="16"/>
        </w:rPr>
        <w:t>- адрес склада Покупателя: 150023, г. Ярославль, ул. Гагарина,77;</w:t>
      </w:r>
    </w:p>
    <w:p w:rsidR="00515266" w:rsidRPr="002D69D9" w:rsidRDefault="00515266" w:rsidP="00515266">
      <w:pPr>
        <w:ind w:left="709"/>
        <w:jc w:val="both"/>
        <w:rPr>
          <w:color w:val="000000"/>
          <w:sz w:val="16"/>
          <w:szCs w:val="16"/>
          <w:lang w:val="en-US"/>
        </w:rPr>
      </w:pPr>
      <w:r w:rsidRPr="002D69D9">
        <w:rPr>
          <w:color w:val="000000"/>
          <w:sz w:val="16"/>
          <w:szCs w:val="16"/>
          <w:lang w:val="en-US"/>
        </w:rPr>
        <w:t xml:space="preserve">- E-mail: </w:t>
      </w:r>
      <w:r w:rsidRPr="002D69D9">
        <w:rPr>
          <w:sz w:val="16"/>
          <w:szCs w:val="16"/>
          <w:u w:val="single"/>
          <w:lang w:val="en-US"/>
        </w:rPr>
        <w:t>GubinaNE@yanos.slavneft.ru</w:t>
      </w:r>
    </w:p>
    <w:p w:rsidR="00515266" w:rsidRPr="002D69D9" w:rsidRDefault="00515266" w:rsidP="00515266">
      <w:pPr>
        <w:jc w:val="both"/>
        <w:rPr>
          <w:b/>
          <w:color w:val="000000"/>
          <w:sz w:val="16"/>
          <w:szCs w:val="16"/>
          <w:lang w:val="en-US"/>
        </w:rPr>
      </w:pPr>
    </w:p>
    <w:p w:rsidR="00515266" w:rsidRPr="002D69D9" w:rsidRDefault="00515266" w:rsidP="00515266">
      <w:pPr>
        <w:numPr>
          <w:ilvl w:val="0"/>
          <w:numId w:val="19"/>
        </w:numPr>
        <w:spacing w:before="0"/>
        <w:jc w:val="center"/>
        <w:rPr>
          <w:b/>
          <w:color w:val="000000"/>
          <w:sz w:val="16"/>
          <w:szCs w:val="16"/>
        </w:rPr>
      </w:pPr>
      <w:r w:rsidRPr="002D69D9">
        <w:rPr>
          <w:b/>
          <w:color w:val="000000"/>
          <w:sz w:val="16"/>
          <w:szCs w:val="16"/>
        </w:rPr>
        <w:t>Условия оплаты</w:t>
      </w:r>
    </w:p>
    <w:p w:rsidR="00515266" w:rsidRPr="002D69D9" w:rsidRDefault="00515266" w:rsidP="00515266">
      <w:pPr>
        <w:jc w:val="center"/>
        <w:rPr>
          <w:b/>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3.1.</w:t>
      </w:r>
      <w:r w:rsidRPr="002D69D9">
        <w:rPr>
          <w:color w:val="000000"/>
          <w:sz w:val="16"/>
          <w:szCs w:val="16"/>
        </w:rPr>
        <w:tab/>
        <w:t>Оплата Товара производится Покупателем в течение 90 (_девяноста_)</w:t>
      </w:r>
      <w:r w:rsidRPr="002D69D9">
        <w:rPr>
          <w:rStyle w:val="af8"/>
          <w:color w:val="000000"/>
          <w:sz w:val="16"/>
          <w:szCs w:val="16"/>
        </w:rPr>
        <w:footnoteReference w:id="12"/>
      </w:r>
      <w:r w:rsidRPr="002D69D9">
        <w:rPr>
          <w:color w:val="000000"/>
          <w:sz w:val="16"/>
          <w:szCs w:val="16"/>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p>
    <w:p w:rsidR="00515266" w:rsidRPr="002D69D9" w:rsidRDefault="00515266" w:rsidP="00515266">
      <w:pPr>
        <w:ind w:left="709"/>
        <w:jc w:val="both"/>
        <w:rPr>
          <w:i/>
          <w:color w:val="000000"/>
          <w:sz w:val="16"/>
          <w:szCs w:val="16"/>
        </w:rPr>
      </w:pPr>
    </w:p>
    <w:p w:rsidR="00515266" w:rsidRPr="002D69D9" w:rsidRDefault="00515266" w:rsidP="00515266">
      <w:pPr>
        <w:ind w:left="709"/>
        <w:jc w:val="both"/>
        <w:rPr>
          <w:b/>
          <w:i/>
          <w:color w:val="000000"/>
          <w:sz w:val="16"/>
          <w:szCs w:val="16"/>
        </w:rPr>
      </w:pPr>
      <w:r w:rsidRPr="002D69D9">
        <w:rPr>
          <w:i/>
          <w:color w:val="000000"/>
          <w:sz w:val="16"/>
          <w:szCs w:val="16"/>
        </w:rPr>
        <w:t>3.2.</w:t>
      </w:r>
      <w:r w:rsidRPr="002D69D9">
        <w:rPr>
          <w:i/>
          <w:color w:val="000000"/>
          <w:sz w:val="16"/>
          <w:szCs w:val="16"/>
        </w:rPr>
        <w:tab/>
        <w:t>Отклонение в количестве поставленного Товара по причинам, связанным с технологией транспортировки или затаривания, не превышающее 10 %</w:t>
      </w:r>
      <w:r w:rsidRPr="002D69D9">
        <w:rPr>
          <w:rStyle w:val="af8"/>
          <w:i/>
          <w:color w:val="000000"/>
          <w:sz w:val="16"/>
          <w:szCs w:val="16"/>
        </w:rPr>
        <w:footnoteReference w:id="13"/>
      </w:r>
      <w:r w:rsidRPr="002D69D9">
        <w:rPr>
          <w:i/>
          <w:color w:val="000000"/>
          <w:sz w:val="16"/>
          <w:szCs w:val="16"/>
        </w:rPr>
        <w:t xml:space="preserve"> от количества, указанного в п. 1.1 настоящего Приложения или согласованного в порядке, предусмотренном п. 1.7 Договора и п. 1.3 настоящего Приложения</w:t>
      </w:r>
      <w:r w:rsidRPr="002D69D9">
        <w:rPr>
          <w:i/>
          <w:color w:val="000000"/>
          <w:sz w:val="16"/>
          <w:szCs w:val="16"/>
          <w:vertAlign w:val="superscript"/>
        </w:rPr>
        <w:t>5</w:t>
      </w:r>
      <w:r w:rsidRPr="002D69D9">
        <w:rPr>
          <w:i/>
          <w:color w:val="000000"/>
          <w:sz w:val="16"/>
          <w:szCs w:val="16"/>
        </w:rPr>
        <w:t>, не требует письменного согласования Сторон. Оплате подлежит количество фактически поставленного Товара</w:t>
      </w:r>
      <w:r w:rsidRPr="002D69D9">
        <w:rPr>
          <w:rStyle w:val="af8"/>
          <w:i/>
          <w:color w:val="000000"/>
          <w:sz w:val="16"/>
          <w:szCs w:val="16"/>
        </w:rPr>
        <w:footnoteReference w:id="14"/>
      </w:r>
      <w:r w:rsidRPr="002D69D9">
        <w:rPr>
          <w:i/>
          <w:color w:val="000000"/>
          <w:sz w:val="16"/>
          <w:szCs w:val="16"/>
        </w:rPr>
        <w:t xml:space="preserve">. </w:t>
      </w:r>
      <w:r w:rsidR="00AE4BF9">
        <w:rPr>
          <w:i/>
          <w:color w:val="000000"/>
          <w:sz w:val="16"/>
          <w:szCs w:val="16"/>
        </w:rPr>
        <w:t>(</w:t>
      </w:r>
      <w:proofErr w:type="gramStart"/>
      <w:r w:rsidR="00AE4BF9">
        <w:rPr>
          <w:i/>
          <w:color w:val="000000"/>
          <w:sz w:val="16"/>
          <w:szCs w:val="16"/>
        </w:rPr>
        <w:t>не</w:t>
      </w:r>
      <w:proofErr w:type="gramEnd"/>
      <w:r w:rsidR="00AE4BF9">
        <w:rPr>
          <w:i/>
          <w:color w:val="000000"/>
          <w:sz w:val="16"/>
          <w:szCs w:val="16"/>
        </w:rPr>
        <w:t xml:space="preserve"> применяется)</w:t>
      </w:r>
    </w:p>
    <w:p w:rsidR="00515266" w:rsidRPr="002D69D9" w:rsidRDefault="00515266" w:rsidP="00515266">
      <w:pPr>
        <w:jc w:val="center"/>
        <w:rPr>
          <w:b/>
          <w:color w:val="000000"/>
          <w:sz w:val="16"/>
          <w:szCs w:val="16"/>
        </w:rPr>
      </w:pPr>
    </w:p>
    <w:p w:rsidR="00515266" w:rsidRPr="002D69D9" w:rsidRDefault="00515266" w:rsidP="00515266">
      <w:pPr>
        <w:numPr>
          <w:ilvl w:val="0"/>
          <w:numId w:val="19"/>
        </w:numPr>
        <w:spacing w:before="0"/>
        <w:jc w:val="center"/>
        <w:rPr>
          <w:b/>
          <w:color w:val="000000"/>
          <w:sz w:val="16"/>
          <w:szCs w:val="16"/>
        </w:rPr>
      </w:pPr>
      <w:r w:rsidRPr="002D69D9">
        <w:rPr>
          <w:b/>
          <w:color w:val="000000"/>
          <w:sz w:val="16"/>
          <w:szCs w:val="16"/>
        </w:rPr>
        <w:t>Гарантийные обязательства</w:t>
      </w:r>
    </w:p>
    <w:p w:rsidR="00515266" w:rsidRPr="002D69D9" w:rsidRDefault="00515266" w:rsidP="00515266">
      <w:pPr>
        <w:jc w:val="both"/>
        <w:rPr>
          <w:color w:val="000000"/>
          <w:sz w:val="16"/>
          <w:szCs w:val="16"/>
        </w:rPr>
      </w:pPr>
    </w:p>
    <w:p w:rsidR="00515266" w:rsidRPr="002D69D9" w:rsidRDefault="00515266" w:rsidP="00515266">
      <w:pPr>
        <w:ind w:left="567" w:firstLine="142"/>
        <w:jc w:val="both"/>
        <w:rPr>
          <w:i/>
          <w:color w:val="000000"/>
          <w:sz w:val="16"/>
          <w:szCs w:val="16"/>
        </w:rPr>
      </w:pPr>
      <w:r w:rsidRPr="002D69D9">
        <w:rPr>
          <w:color w:val="000000"/>
          <w:sz w:val="16"/>
          <w:szCs w:val="16"/>
        </w:rPr>
        <w:t>4.1.</w:t>
      </w:r>
      <w:r w:rsidRPr="002D69D9">
        <w:rPr>
          <w:color w:val="000000"/>
          <w:sz w:val="16"/>
          <w:szCs w:val="16"/>
        </w:rPr>
        <w:tab/>
        <w:t>Гарантийный срок на Товар составляет/устанавливается</w:t>
      </w:r>
      <w:r>
        <w:rPr>
          <w:color w:val="000000"/>
          <w:sz w:val="16"/>
          <w:szCs w:val="16"/>
        </w:rPr>
        <w:t xml:space="preserve"> _________________________________</w:t>
      </w:r>
      <w:r w:rsidRPr="002D69D9">
        <w:rPr>
          <w:rStyle w:val="af8"/>
          <w:color w:val="000000"/>
          <w:sz w:val="16"/>
          <w:szCs w:val="16"/>
        </w:rPr>
        <w:footnoteReference w:id="15"/>
      </w:r>
      <w:r w:rsidRPr="002D69D9">
        <w:rPr>
          <w:i/>
          <w:color w:val="000000"/>
          <w:sz w:val="16"/>
          <w:szCs w:val="16"/>
        </w:rPr>
        <w:t>.</w:t>
      </w:r>
    </w:p>
    <w:p w:rsidR="00515266" w:rsidRDefault="00515266" w:rsidP="00515266">
      <w:pPr>
        <w:jc w:val="both"/>
        <w:rPr>
          <w:color w:val="000000"/>
          <w:sz w:val="16"/>
          <w:szCs w:val="16"/>
        </w:rPr>
      </w:pPr>
    </w:p>
    <w:p w:rsidR="00887EE2" w:rsidRPr="002D69D9" w:rsidRDefault="00887EE2" w:rsidP="00515266">
      <w:pPr>
        <w:jc w:val="both"/>
        <w:rPr>
          <w:color w:val="000000"/>
          <w:sz w:val="16"/>
          <w:szCs w:val="16"/>
        </w:rPr>
      </w:pPr>
    </w:p>
    <w:p w:rsidR="00515266" w:rsidRPr="002D69D9" w:rsidRDefault="00515266" w:rsidP="00515266">
      <w:pPr>
        <w:numPr>
          <w:ilvl w:val="0"/>
          <w:numId w:val="19"/>
        </w:numPr>
        <w:spacing w:before="0"/>
        <w:jc w:val="center"/>
        <w:rPr>
          <w:b/>
          <w:color w:val="000000"/>
          <w:sz w:val="16"/>
          <w:szCs w:val="16"/>
        </w:rPr>
      </w:pPr>
      <w:r w:rsidRPr="002D69D9">
        <w:rPr>
          <w:b/>
          <w:color w:val="000000"/>
          <w:sz w:val="16"/>
          <w:szCs w:val="16"/>
        </w:rPr>
        <w:t>Прочие условия</w:t>
      </w:r>
    </w:p>
    <w:p w:rsidR="00515266" w:rsidRPr="002D69D9" w:rsidRDefault="00515266" w:rsidP="00515266">
      <w:pPr>
        <w:ind w:left="709"/>
        <w:jc w:val="both"/>
        <w:rPr>
          <w:color w:val="000000"/>
          <w:sz w:val="16"/>
          <w:szCs w:val="16"/>
        </w:rPr>
      </w:pPr>
    </w:p>
    <w:p w:rsidR="00515266" w:rsidRPr="002D69D9" w:rsidRDefault="00515266" w:rsidP="00515266">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sz w:val="16"/>
          <w:szCs w:val="16"/>
        </w:rPr>
      </w:pPr>
      <w:r w:rsidRPr="002D69D9">
        <w:rPr>
          <w:color w:val="000000"/>
          <w:sz w:val="16"/>
          <w:szCs w:val="16"/>
        </w:rPr>
        <w:t>5.1.</w:t>
      </w:r>
      <w:r w:rsidRPr="002D69D9">
        <w:rPr>
          <w:color w:val="000000"/>
          <w:sz w:val="16"/>
          <w:szCs w:val="16"/>
        </w:rPr>
        <w:tab/>
        <w:t>Настоящее Приложение к Договору вступает в силу с момента его подписания обеими Сторонами.</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5.2.</w:t>
      </w:r>
      <w:r w:rsidRPr="002D69D9">
        <w:rPr>
          <w:color w:val="000000"/>
          <w:sz w:val="16"/>
          <w:szCs w:val="16"/>
        </w:rPr>
        <w:tab/>
        <w:t>Во всем остальном, что не предусмотрено настоящим Приложением, Стороны руководствуются условиями Договора.</w:t>
      </w:r>
    </w:p>
    <w:p w:rsidR="00515266" w:rsidRPr="002D69D9" w:rsidRDefault="00515266" w:rsidP="00515266">
      <w:pPr>
        <w:ind w:left="709"/>
        <w:jc w:val="both"/>
        <w:rPr>
          <w:color w:val="000000"/>
          <w:sz w:val="16"/>
          <w:szCs w:val="16"/>
        </w:rPr>
      </w:pPr>
    </w:p>
    <w:p w:rsidR="00515266" w:rsidRPr="002D69D9" w:rsidRDefault="00515266" w:rsidP="00515266">
      <w:pPr>
        <w:ind w:left="709"/>
        <w:jc w:val="both"/>
        <w:rPr>
          <w:color w:val="000000"/>
          <w:sz w:val="16"/>
          <w:szCs w:val="16"/>
        </w:rPr>
      </w:pPr>
      <w:r w:rsidRPr="002D69D9">
        <w:rPr>
          <w:color w:val="000000"/>
          <w:sz w:val="16"/>
          <w:szCs w:val="16"/>
        </w:rPr>
        <w:t>5.3.</w:t>
      </w:r>
      <w:r w:rsidRPr="002D69D9">
        <w:rPr>
          <w:color w:val="000000"/>
          <w:sz w:val="16"/>
          <w:szCs w:val="16"/>
        </w:rPr>
        <w:tab/>
        <w:t>Настоящее Приложение составлено в двух подлинных экземплярах, имеющих одинаковую юридическую силу, по одному для каждой из Сторон.</w:t>
      </w:r>
    </w:p>
    <w:p w:rsidR="00515266" w:rsidRPr="002D69D9" w:rsidRDefault="00515266" w:rsidP="00515266">
      <w:pPr>
        <w:ind w:left="1134" w:right="567"/>
        <w:jc w:val="both"/>
        <w:rPr>
          <w:color w:val="000000"/>
          <w:sz w:val="16"/>
          <w:szCs w:val="16"/>
        </w:rPr>
      </w:pPr>
    </w:p>
    <w:p w:rsidR="00515266" w:rsidRPr="002D69D9" w:rsidRDefault="00515266" w:rsidP="00515266">
      <w:pPr>
        <w:ind w:left="709"/>
        <w:jc w:val="both"/>
        <w:rPr>
          <w:b/>
          <w:color w:val="000000"/>
          <w:sz w:val="16"/>
          <w:szCs w:val="16"/>
        </w:rPr>
      </w:pPr>
    </w:p>
    <w:tbl>
      <w:tblPr>
        <w:tblW w:w="15345" w:type="dxa"/>
        <w:tblInd w:w="-12" w:type="dxa"/>
        <w:tblLayout w:type="fixed"/>
        <w:tblLook w:val="0000" w:firstRow="0" w:lastRow="0" w:firstColumn="0" w:lastColumn="0" w:noHBand="0" w:noVBand="0"/>
      </w:tblPr>
      <w:tblGrid>
        <w:gridCol w:w="10185"/>
        <w:gridCol w:w="5160"/>
      </w:tblGrid>
      <w:tr w:rsidR="00515266" w:rsidRPr="002D69D9" w:rsidTr="00515266">
        <w:trPr>
          <w:trHeight w:val="1482"/>
        </w:trPr>
        <w:tc>
          <w:tcPr>
            <w:tcW w:w="10185" w:type="dxa"/>
          </w:tcPr>
          <w:p w:rsidR="00515266" w:rsidRPr="002D69D9" w:rsidRDefault="00515266" w:rsidP="00515266">
            <w:pPr>
              <w:ind w:left="1572" w:hanging="709"/>
              <w:jc w:val="both"/>
              <w:rPr>
                <w:b/>
                <w:bCs/>
                <w:sz w:val="16"/>
                <w:szCs w:val="16"/>
              </w:rPr>
            </w:pPr>
            <w:r w:rsidRPr="002D69D9">
              <w:rPr>
                <w:b/>
                <w:bCs/>
                <w:sz w:val="16"/>
                <w:szCs w:val="16"/>
              </w:rPr>
              <w:t>ПОСТАВЩИК:</w:t>
            </w:r>
          </w:p>
          <w:p w:rsidR="00515266" w:rsidRPr="002D69D9" w:rsidRDefault="00515266" w:rsidP="00515266">
            <w:pPr>
              <w:ind w:left="1572" w:hanging="709"/>
              <w:jc w:val="both"/>
              <w:rPr>
                <w:b/>
                <w:bCs/>
                <w:sz w:val="16"/>
                <w:szCs w:val="16"/>
              </w:rPr>
            </w:pPr>
          </w:p>
          <w:p w:rsidR="00515266" w:rsidRPr="002D69D9" w:rsidRDefault="00515266" w:rsidP="00515266">
            <w:pPr>
              <w:ind w:left="1572" w:hanging="709"/>
              <w:jc w:val="both"/>
              <w:rPr>
                <w:b/>
                <w:bCs/>
                <w:sz w:val="16"/>
                <w:szCs w:val="16"/>
              </w:rPr>
            </w:pPr>
          </w:p>
          <w:p w:rsidR="00515266" w:rsidRPr="002D69D9" w:rsidRDefault="00515266" w:rsidP="00515266">
            <w:pPr>
              <w:ind w:left="1572" w:hanging="709"/>
              <w:jc w:val="both"/>
              <w:rPr>
                <w:b/>
                <w:bCs/>
                <w:sz w:val="16"/>
                <w:szCs w:val="16"/>
              </w:rPr>
            </w:pPr>
          </w:p>
          <w:p w:rsidR="00515266" w:rsidRPr="002D69D9" w:rsidRDefault="00515266" w:rsidP="00515266">
            <w:pPr>
              <w:ind w:left="1572" w:hanging="709"/>
              <w:jc w:val="both"/>
              <w:rPr>
                <w:b/>
                <w:bCs/>
                <w:sz w:val="16"/>
                <w:szCs w:val="16"/>
              </w:rPr>
            </w:pPr>
            <w:r w:rsidRPr="002D69D9">
              <w:rPr>
                <w:bCs/>
                <w:sz w:val="16"/>
                <w:szCs w:val="16"/>
              </w:rPr>
              <w:t xml:space="preserve"> _________________</w:t>
            </w:r>
          </w:p>
        </w:tc>
        <w:tc>
          <w:tcPr>
            <w:tcW w:w="5160" w:type="dxa"/>
          </w:tcPr>
          <w:p w:rsidR="00515266" w:rsidRPr="002D69D9" w:rsidRDefault="00515266" w:rsidP="00515266">
            <w:pPr>
              <w:rPr>
                <w:bCs/>
                <w:sz w:val="16"/>
                <w:szCs w:val="16"/>
              </w:rPr>
            </w:pPr>
            <w:r w:rsidRPr="002D69D9">
              <w:rPr>
                <w:b/>
                <w:bCs/>
                <w:sz w:val="16"/>
                <w:szCs w:val="16"/>
              </w:rPr>
              <w:t>ПОКУПАТЕЛЬ:</w:t>
            </w:r>
            <w:r w:rsidRPr="002D69D9">
              <w:rPr>
                <w:bCs/>
                <w:sz w:val="16"/>
                <w:szCs w:val="16"/>
              </w:rPr>
              <w:t xml:space="preserve"> </w:t>
            </w:r>
          </w:p>
          <w:p w:rsidR="00515266" w:rsidRPr="002D69D9" w:rsidRDefault="00515266" w:rsidP="00515266">
            <w:pPr>
              <w:rPr>
                <w:bCs/>
                <w:sz w:val="16"/>
                <w:szCs w:val="16"/>
              </w:rPr>
            </w:pPr>
            <w:r w:rsidRPr="002D69D9">
              <w:rPr>
                <w:bCs/>
                <w:sz w:val="16"/>
                <w:szCs w:val="16"/>
              </w:rPr>
              <w:t>ОАО «</w:t>
            </w:r>
            <w:proofErr w:type="spellStart"/>
            <w:r w:rsidRPr="002D69D9">
              <w:rPr>
                <w:bCs/>
                <w:sz w:val="16"/>
                <w:szCs w:val="16"/>
              </w:rPr>
              <w:t>Славнефть</w:t>
            </w:r>
            <w:proofErr w:type="spellEnd"/>
            <w:r w:rsidRPr="002D69D9">
              <w:rPr>
                <w:bCs/>
                <w:sz w:val="16"/>
                <w:szCs w:val="16"/>
              </w:rPr>
              <w:t>-ЯНОС»</w:t>
            </w:r>
          </w:p>
          <w:p w:rsidR="00515266" w:rsidRPr="002D69D9" w:rsidRDefault="00515266" w:rsidP="00515266">
            <w:pPr>
              <w:rPr>
                <w:bCs/>
                <w:sz w:val="16"/>
                <w:szCs w:val="16"/>
              </w:rPr>
            </w:pPr>
            <w:r w:rsidRPr="002D69D9">
              <w:rPr>
                <w:bCs/>
                <w:sz w:val="16"/>
                <w:szCs w:val="16"/>
              </w:rPr>
              <w:t>Генеральный директор</w:t>
            </w:r>
          </w:p>
          <w:p w:rsidR="00515266" w:rsidRPr="002D69D9" w:rsidRDefault="00515266" w:rsidP="00515266">
            <w:pPr>
              <w:rPr>
                <w:bCs/>
                <w:sz w:val="16"/>
                <w:szCs w:val="16"/>
                <w:u w:val="single"/>
              </w:rPr>
            </w:pPr>
          </w:p>
          <w:p w:rsidR="00515266" w:rsidRPr="002D69D9" w:rsidRDefault="00515266" w:rsidP="00515266">
            <w:pPr>
              <w:rPr>
                <w:b/>
                <w:bCs/>
                <w:sz w:val="16"/>
                <w:szCs w:val="16"/>
              </w:rPr>
            </w:pPr>
            <w:r w:rsidRPr="002D69D9">
              <w:rPr>
                <w:bCs/>
                <w:sz w:val="16"/>
                <w:szCs w:val="16"/>
              </w:rPr>
              <w:t>____________________</w:t>
            </w:r>
            <w:r w:rsidRPr="002D69D9">
              <w:rPr>
                <w:b/>
                <w:bCs/>
                <w:sz w:val="16"/>
                <w:szCs w:val="16"/>
              </w:rPr>
              <w:t xml:space="preserve"> </w:t>
            </w:r>
            <w:proofErr w:type="spellStart"/>
            <w:r w:rsidRPr="002D69D9">
              <w:rPr>
                <w:b/>
                <w:bCs/>
                <w:sz w:val="16"/>
                <w:szCs w:val="16"/>
              </w:rPr>
              <w:t>А.А.Никитин</w:t>
            </w:r>
            <w:proofErr w:type="spellEnd"/>
            <w:r w:rsidRPr="002D69D9">
              <w:rPr>
                <w:b/>
                <w:bCs/>
                <w:sz w:val="16"/>
                <w:szCs w:val="16"/>
              </w:rPr>
              <w:t xml:space="preserve"> </w:t>
            </w:r>
          </w:p>
        </w:tc>
      </w:tr>
    </w:tbl>
    <w:p w:rsidR="00515266" w:rsidRPr="002D69D9" w:rsidRDefault="00515266" w:rsidP="00515266">
      <w:pPr>
        <w:rPr>
          <w:sz w:val="16"/>
          <w:szCs w:val="16"/>
          <w:lang w:val="en-US"/>
        </w:rPr>
      </w:pPr>
    </w:p>
    <w:p w:rsidR="00515266" w:rsidRPr="002D69D9" w:rsidRDefault="00515266" w:rsidP="00515266">
      <w:pPr>
        <w:widowControl w:val="0"/>
        <w:autoSpaceDE w:val="0"/>
        <w:autoSpaceDN w:val="0"/>
        <w:adjustRightInd w:val="0"/>
        <w:ind w:right="-21"/>
        <w:jc w:val="center"/>
        <w:outlineLvl w:val="0"/>
        <w:rPr>
          <w:sz w:val="16"/>
          <w:szCs w:val="16"/>
          <w:lang w:val="en-US"/>
        </w:rPr>
      </w:pPr>
    </w:p>
    <w:p w:rsidR="00AE6614" w:rsidRPr="00AE6614" w:rsidRDefault="00AE6614">
      <w:pPr>
        <w:rPr>
          <w:sz w:val="18"/>
          <w:szCs w:val="18"/>
        </w:rPr>
      </w:pPr>
    </w:p>
    <w:sectPr w:rsidR="00AE6614" w:rsidRPr="00AE6614" w:rsidSect="00887EE2">
      <w:pgSz w:w="16838" w:h="11906" w:orient="landscape" w:code="9"/>
      <w:pgMar w:top="851" w:right="680" w:bottom="425"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996" w:rsidRDefault="00374996" w:rsidP="00691904">
      <w:pPr>
        <w:spacing w:before="0"/>
      </w:pPr>
      <w:r>
        <w:separator/>
      </w:r>
    </w:p>
  </w:endnote>
  <w:endnote w:type="continuationSeparator" w:id="0">
    <w:p w:rsidR="00374996" w:rsidRDefault="00374996" w:rsidP="0069190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9D" w:rsidRPr="00691904" w:rsidRDefault="00695D9D" w:rsidP="00691904">
    <w:pPr>
      <w:pStyle w:val="ab"/>
      <w:tabs>
        <w:tab w:val="clear" w:pos="4677"/>
        <w:tab w:val="clear" w:pos="9355"/>
        <w:tab w:val="left" w:pos="1095"/>
        <w:tab w:val="center" w:pos="4819"/>
        <w:tab w:val="center" w:pos="4961"/>
        <w:tab w:val="right" w:pos="9638"/>
      </w:tabs>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sidRPr="00691904">
      <w:rPr>
        <w:rFonts w:ascii="Times New Roman" w:hAnsi="Times New Roman"/>
        <w:sz w:val="16"/>
        <w:szCs w:val="16"/>
      </w:rPr>
      <w:t xml:space="preserve">Поставщик ______________                              Страница </w:t>
    </w:r>
    <w:r w:rsidRPr="00691904">
      <w:rPr>
        <w:rFonts w:ascii="Times New Roman" w:hAnsi="Times New Roman"/>
        <w:b/>
        <w:bCs/>
        <w:sz w:val="16"/>
        <w:szCs w:val="16"/>
      </w:rPr>
      <w:fldChar w:fldCharType="begin"/>
    </w:r>
    <w:r w:rsidRPr="00691904">
      <w:rPr>
        <w:rFonts w:ascii="Times New Roman" w:hAnsi="Times New Roman"/>
        <w:b/>
        <w:bCs/>
        <w:sz w:val="16"/>
        <w:szCs w:val="16"/>
      </w:rPr>
      <w:instrText>PAGE</w:instrText>
    </w:r>
    <w:r w:rsidRPr="00691904">
      <w:rPr>
        <w:rFonts w:ascii="Times New Roman" w:hAnsi="Times New Roman"/>
        <w:b/>
        <w:bCs/>
        <w:sz w:val="16"/>
        <w:szCs w:val="16"/>
      </w:rPr>
      <w:fldChar w:fldCharType="separate"/>
    </w:r>
    <w:r w:rsidR="00887EE2">
      <w:rPr>
        <w:rFonts w:ascii="Times New Roman" w:hAnsi="Times New Roman"/>
        <w:b/>
        <w:bCs/>
        <w:noProof/>
        <w:sz w:val="16"/>
        <w:szCs w:val="16"/>
      </w:rPr>
      <w:t>19</w:t>
    </w:r>
    <w:r w:rsidRPr="00691904">
      <w:rPr>
        <w:rFonts w:ascii="Times New Roman" w:hAnsi="Times New Roman"/>
        <w:b/>
        <w:bCs/>
        <w:sz w:val="16"/>
        <w:szCs w:val="16"/>
      </w:rPr>
      <w:fldChar w:fldCharType="end"/>
    </w:r>
    <w:r w:rsidRPr="00691904">
      <w:rPr>
        <w:rFonts w:ascii="Times New Roman" w:hAnsi="Times New Roman"/>
        <w:sz w:val="16"/>
        <w:szCs w:val="16"/>
      </w:rPr>
      <w:t xml:space="preserve"> из </w:t>
    </w:r>
    <w:r w:rsidRPr="00691904">
      <w:rPr>
        <w:rFonts w:ascii="Times New Roman" w:hAnsi="Times New Roman"/>
        <w:b/>
        <w:bCs/>
        <w:sz w:val="16"/>
        <w:szCs w:val="16"/>
      </w:rPr>
      <w:fldChar w:fldCharType="begin"/>
    </w:r>
    <w:r w:rsidRPr="00691904">
      <w:rPr>
        <w:rFonts w:ascii="Times New Roman" w:hAnsi="Times New Roman"/>
        <w:b/>
        <w:bCs/>
        <w:sz w:val="16"/>
        <w:szCs w:val="16"/>
      </w:rPr>
      <w:instrText>NUMPAGES</w:instrText>
    </w:r>
    <w:r w:rsidRPr="00691904">
      <w:rPr>
        <w:rFonts w:ascii="Times New Roman" w:hAnsi="Times New Roman"/>
        <w:b/>
        <w:bCs/>
        <w:sz w:val="16"/>
        <w:szCs w:val="16"/>
      </w:rPr>
      <w:fldChar w:fldCharType="separate"/>
    </w:r>
    <w:r w:rsidR="00887EE2">
      <w:rPr>
        <w:rFonts w:ascii="Times New Roman" w:hAnsi="Times New Roman"/>
        <w:b/>
        <w:bCs/>
        <w:noProof/>
        <w:sz w:val="16"/>
        <w:szCs w:val="16"/>
      </w:rPr>
      <w:t>19</w:t>
    </w:r>
    <w:r w:rsidRPr="00691904">
      <w:rPr>
        <w:rFonts w:ascii="Times New Roman" w:hAnsi="Times New Roman"/>
        <w:b/>
        <w:bCs/>
        <w:sz w:val="16"/>
        <w:szCs w:val="16"/>
      </w:rPr>
      <w:fldChar w:fldCharType="end"/>
    </w:r>
    <w:r w:rsidRPr="00691904">
      <w:rPr>
        <w:rFonts w:ascii="Times New Roman" w:hAnsi="Times New Roman"/>
        <w:b/>
        <w:bCs/>
        <w:sz w:val="16"/>
        <w:szCs w:val="16"/>
      </w:rPr>
      <w:t xml:space="preserve">                       </w:t>
    </w:r>
    <w:r w:rsidRPr="00691904">
      <w:rPr>
        <w:rFonts w:ascii="Times New Roman" w:hAnsi="Times New Roman"/>
        <w:sz w:val="16"/>
        <w:szCs w:val="16"/>
      </w:rPr>
      <w:t xml:space="preserve"> Покупатель 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996" w:rsidRDefault="00374996" w:rsidP="00691904">
      <w:pPr>
        <w:spacing w:before="0"/>
      </w:pPr>
      <w:r>
        <w:separator/>
      </w:r>
    </w:p>
  </w:footnote>
  <w:footnote w:type="continuationSeparator" w:id="0">
    <w:p w:rsidR="00374996" w:rsidRDefault="00374996" w:rsidP="00691904">
      <w:pPr>
        <w:spacing w:before="0"/>
      </w:pPr>
      <w:r>
        <w:continuationSeparator/>
      </w:r>
    </w:p>
  </w:footnote>
  <w:footnote w:id="1">
    <w:p w:rsidR="00695D9D" w:rsidRPr="00940987" w:rsidRDefault="00695D9D" w:rsidP="00515266">
      <w:pPr>
        <w:pStyle w:val="af6"/>
        <w:rPr>
          <w:sz w:val="16"/>
          <w:szCs w:val="16"/>
        </w:rPr>
      </w:pPr>
      <w:r w:rsidRPr="0093635D">
        <w:rPr>
          <w:rStyle w:val="af8"/>
          <w:rFonts w:cs="Arial"/>
          <w:sz w:val="16"/>
          <w:szCs w:val="16"/>
        </w:rPr>
        <w:footnoteRef/>
      </w:r>
      <w:r w:rsidRPr="0093635D">
        <w:rPr>
          <w:rFonts w:cs="Arial"/>
          <w:sz w:val="16"/>
          <w:szCs w:val="16"/>
        </w:rPr>
        <w:t xml:space="preserve"> </w:t>
      </w:r>
      <w:r w:rsidRPr="00940987">
        <w:rPr>
          <w:sz w:val="16"/>
          <w:szCs w:val="16"/>
        </w:rPr>
        <w:t>Либо указать иную валюту стоимости Товара</w:t>
      </w:r>
    </w:p>
  </w:footnote>
  <w:footnote w:id="2">
    <w:p w:rsidR="00695D9D" w:rsidRPr="00940987" w:rsidRDefault="00695D9D" w:rsidP="00515266">
      <w:pPr>
        <w:pStyle w:val="af6"/>
        <w:rPr>
          <w:sz w:val="16"/>
          <w:szCs w:val="16"/>
        </w:rPr>
      </w:pPr>
      <w:r w:rsidRPr="00940987">
        <w:rPr>
          <w:rStyle w:val="af8"/>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695D9D" w:rsidRPr="00613CB5" w:rsidRDefault="00695D9D" w:rsidP="00336EF4">
      <w:pPr>
        <w:pStyle w:val="af6"/>
        <w:spacing w:before="0"/>
        <w:rPr>
          <w:rFonts w:cs="Arial"/>
          <w:sz w:val="16"/>
          <w:szCs w:val="16"/>
        </w:rPr>
      </w:pPr>
      <w:r w:rsidRPr="00940987">
        <w:rPr>
          <w:rStyle w:val="af8"/>
          <w:sz w:val="16"/>
          <w:szCs w:val="16"/>
        </w:rPr>
        <w:footnoteRef/>
      </w:r>
      <w:r w:rsidRPr="00940987">
        <w:rPr>
          <w:sz w:val="16"/>
          <w:szCs w:val="16"/>
        </w:rPr>
        <w:t xml:space="preserve"> Значение устанавливается контрагентом в оферте</w:t>
      </w:r>
    </w:p>
  </w:footnote>
  <w:footnote w:id="4">
    <w:p w:rsidR="00695D9D" w:rsidRPr="00940987" w:rsidRDefault="00695D9D" w:rsidP="00336EF4">
      <w:pPr>
        <w:pStyle w:val="af6"/>
        <w:spacing w:before="0"/>
        <w:rPr>
          <w:sz w:val="16"/>
          <w:szCs w:val="16"/>
        </w:rPr>
      </w:pPr>
      <w:r w:rsidRPr="00613CB5">
        <w:rPr>
          <w:rStyle w:val="af8"/>
          <w:rFonts w:cs="Arial"/>
          <w:sz w:val="16"/>
          <w:szCs w:val="16"/>
        </w:rPr>
        <w:footnoteRef/>
      </w:r>
      <w:r w:rsidRPr="00613CB5">
        <w:rPr>
          <w:rFonts w:cs="Arial"/>
          <w:sz w:val="16"/>
          <w:szCs w:val="16"/>
        </w:rPr>
        <w:t xml:space="preserve"> </w:t>
      </w:r>
      <w:r w:rsidRPr="00940987">
        <w:rPr>
          <w:sz w:val="16"/>
          <w:szCs w:val="16"/>
        </w:rPr>
        <w:t>Значение устанавливается контрагентом в оферте</w:t>
      </w:r>
    </w:p>
  </w:footnote>
  <w:footnote w:id="5">
    <w:p w:rsidR="00695D9D" w:rsidRPr="00940987" w:rsidRDefault="00695D9D" w:rsidP="00336EF4">
      <w:pPr>
        <w:pStyle w:val="af6"/>
        <w:spacing w:before="0"/>
      </w:pPr>
      <w:r w:rsidRPr="00940987">
        <w:rPr>
          <w:rStyle w:val="af8"/>
        </w:rPr>
        <w:footnoteRef/>
      </w:r>
      <w:r w:rsidRPr="00940987">
        <w:t xml:space="preserve"> </w:t>
      </w:r>
      <w:r w:rsidRPr="00940987">
        <w:rPr>
          <w:rStyle w:val="af8"/>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695D9D" w:rsidRPr="00940987" w:rsidRDefault="00695D9D" w:rsidP="00336EF4">
      <w:pPr>
        <w:pStyle w:val="af6"/>
        <w:spacing w:before="0"/>
        <w:rPr>
          <w:sz w:val="16"/>
          <w:szCs w:val="16"/>
        </w:rPr>
      </w:pPr>
      <w:r w:rsidRPr="00940987">
        <w:rPr>
          <w:rStyle w:val="af8"/>
          <w:sz w:val="16"/>
          <w:szCs w:val="16"/>
        </w:rPr>
        <w:footnoteRef/>
      </w:r>
      <w:r w:rsidRPr="00940987">
        <w:rPr>
          <w:sz w:val="16"/>
          <w:szCs w:val="16"/>
        </w:rPr>
        <w:t xml:space="preserve"> Либо указать иную валюту стоимости Товара</w:t>
      </w:r>
    </w:p>
  </w:footnote>
  <w:footnote w:id="7">
    <w:p w:rsidR="00695D9D" w:rsidRPr="00940987" w:rsidRDefault="00695D9D" w:rsidP="00336EF4">
      <w:pPr>
        <w:pStyle w:val="af6"/>
        <w:spacing w:before="0"/>
        <w:rPr>
          <w:sz w:val="16"/>
          <w:szCs w:val="16"/>
        </w:rPr>
      </w:pPr>
      <w:r w:rsidRPr="00940987">
        <w:rPr>
          <w:rStyle w:val="af8"/>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695D9D" w:rsidRPr="00940987" w:rsidRDefault="00695D9D" w:rsidP="00336EF4">
      <w:pPr>
        <w:pStyle w:val="af6"/>
        <w:tabs>
          <w:tab w:val="left" w:pos="11057"/>
        </w:tabs>
        <w:spacing w:before="0"/>
        <w:rPr>
          <w:sz w:val="16"/>
          <w:szCs w:val="16"/>
        </w:rPr>
      </w:pPr>
      <w:r w:rsidRPr="00940987">
        <w:rPr>
          <w:rStyle w:val="af8"/>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695D9D" w:rsidRPr="00940987" w:rsidRDefault="00695D9D" w:rsidP="00336EF4">
      <w:pPr>
        <w:pStyle w:val="af6"/>
        <w:spacing w:before="0"/>
        <w:rPr>
          <w:sz w:val="16"/>
          <w:szCs w:val="16"/>
        </w:rPr>
      </w:pPr>
      <w:r w:rsidRPr="00940987">
        <w:rPr>
          <w:rStyle w:val="af8"/>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695D9D" w:rsidRPr="00940987" w:rsidRDefault="00695D9D" w:rsidP="00336EF4">
      <w:pPr>
        <w:pStyle w:val="af6"/>
        <w:spacing w:before="0"/>
      </w:pPr>
      <w:r w:rsidRPr="00940987">
        <w:rPr>
          <w:rStyle w:val="af8"/>
          <w:sz w:val="16"/>
          <w:szCs w:val="16"/>
        </w:rPr>
        <w:footnoteRef/>
      </w:r>
      <w:r w:rsidRPr="00940987">
        <w:rPr>
          <w:sz w:val="16"/>
          <w:szCs w:val="16"/>
        </w:rPr>
        <w:t xml:space="preserve"> В зависимости от условий сделки определяется исполнителем</w:t>
      </w:r>
    </w:p>
  </w:footnote>
  <w:footnote w:id="11">
    <w:p w:rsidR="00695D9D" w:rsidRPr="005D2A9D" w:rsidRDefault="00695D9D" w:rsidP="00336EF4">
      <w:pPr>
        <w:pStyle w:val="af6"/>
        <w:tabs>
          <w:tab w:val="left" w:pos="11057"/>
        </w:tabs>
        <w:spacing w:before="0"/>
        <w:rPr>
          <w:rFonts w:cs="Arial"/>
          <w:sz w:val="16"/>
          <w:szCs w:val="16"/>
        </w:rPr>
      </w:pPr>
      <w:r w:rsidRPr="00940987">
        <w:rPr>
          <w:rStyle w:val="af8"/>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cs="Arial"/>
          <w:sz w:val="16"/>
          <w:szCs w:val="16"/>
        </w:rPr>
        <w:t xml:space="preserve">  </w:t>
      </w:r>
    </w:p>
  </w:footnote>
  <w:footnote w:id="12">
    <w:p w:rsidR="00695D9D" w:rsidRPr="00410086" w:rsidRDefault="00695D9D" w:rsidP="00336EF4">
      <w:pPr>
        <w:pStyle w:val="af6"/>
        <w:spacing w:before="0"/>
        <w:rPr>
          <w:sz w:val="16"/>
          <w:szCs w:val="16"/>
        </w:rPr>
      </w:pPr>
      <w:r w:rsidRPr="00410086">
        <w:rPr>
          <w:rStyle w:val="af8"/>
          <w:sz w:val="16"/>
          <w:szCs w:val="16"/>
        </w:rPr>
        <w:footnoteRef/>
      </w:r>
      <w:r w:rsidRPr="00410086">
        <w:rPr>
          <w:sz w:val="16"/>
          <w:szCs w:val="16"/>
        </w:rPr>
        <w:t xml:space="preserve"> Указывается количество дней срока платежа</w:t>
      </w:r>
    </w:p>
  </w:footnote>
  <w:footnote w:id="13">
    <w:p w:rsidR="00695D9D" w:rsidRPr="00410086" w:rsidRDefault="00695D9D" w:rsidP="00336EF4">
      <w:pPr>
        <w:pStyle w:val="af6"/>
        <w:spacing w:before="0"/>
      </w:pPr>
      <w:r w:rsidRPr="00410086">
        <w:rPr>
          <w:rStyle w:val="af8"/>
        </w:rPr>
        <w:footnoteRef/>
      </w:r>
      <w:r w:rsidRPr="00410086">
        <w:t xml:space="preserve"> </w:t>
      </w:r>
      <w:r w:rsidRPr="00410086">
        <w:rPr>
          <w:sz w:val="16"/>
          <w:szCs w:val="16"/>
        </w:rPr>
        <w:t>Указать процент отклонения</w:t>
      </w:r>
    </w:p>
  </w:footnote>
  <w:footnote w:id="14">
    <w:p w:rsidR="00695D9D" w:rsidRPr="00410086" w:rsidRDefault="00695D9D" w:rsidP="00336EF4">
      <w:pPr>
        <w:pStyle w:val="af6"/>
        <w:tabs>
          <w:tab w:val="left" w:pos="11057"/>
        </w:tabs>
        <w:spacing w:before="0"/>
        <w:jc w:val="both"/>
        <w:rPr>
          <w:sz w:val="16"/>
          <w:szCs w:val="16"/>
        </w:rPr>
      </w:pPr>
      <w:r w:rsidRPr="00410086">
        <w:rPr>
          <w:rStyle w:val="af8"/>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695D9D" w:rsidRPr="00CB1DB2" w:rsidRDefault="00695D9D" w:rsidP="00336EF4">
      <w:pPr>
        <w:pStyle w:val="af6"/>
        <w:spacing w:before="0"/>
      </w:pPr>
      <w:r w:rsidRPr="00410086">
        <w:rPr>
          <w:rStyle w:val="af8"/>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D9D" w:rsidRPr="00691904" w:rsidRDefault="00695D9D" w:rsidP="00691904">
    <w:pPr>
      <w:pStyle w:val="a0"/>
      <w:numPr>
        <w:ilvl w:val="0"/>
        <w:numId w:val="0"/>
      </w:numPr>
      <w:spacing w:before="0"/>
      <w:ind w:left="1068"/>
      <w:jc w:val="right"/>
      <w:rPr>
        <w:rFonts w:ascii="Times New Roman" w:hAnsi="Times New Roman"/>
        <w:sz w:val="16"/>
        <w:szCs w:val="16"/>
      </w:rPr>
    </w:pPr>
    <w:r w:rsidRPr="00691904">
      <w:rPr>
        <w:rFonts w:ascii="Times New Roman" w:hAnsi="Times New Roman"/>
        <w:sz w:val="16"/>
        <w:szCs w:val="16"/>
      </w:rPr>
      <w:t>Типовой договор ОАО «</w:t>
    </w:r>
    <w:proofErr w:type="spellStart"/>
    <w:r w:rsidRPr="00691904">
      <w:rPr>
        <w:rFonts w:ascii="Times New Roman" w:hAnsi="Times New Roman"/>
        <w:sz w:val="16"/>
        <w:szCs w:val="16"/>
      </w:rPr>
      <w:t>Славнефть</w:t>
    </w:r>
    <w:proofErr w:type="spellEnd"/>
    <w:r w:rsidRPr="00691904">
      <w:rPr>
        <w:rFonts w:ascii="Times New Roman" w:hAnsi="Times New Roman"/>
        <w:sz w:val="16"/>
        <w:szCs w:val="16"/>
      </w:rPr>
      <w:t>-ЯНОС» (утв. 28.12.2015)</w:t>
    </w:r>
  </w:p>
  <w:p w:rsidR="00695D9D" w:rsidRPr="00691904" w:rsidRDefault="00695D9D" w:rsidP="00691904">
    <w:pPr>
      <w:pStyle w:val="a0"/>
      <w:numPr>
        <w:ilvl w:val="0"/>
        <w:numId w:val="0"/>
      </w:numPr>
      <w:spacing w:before="0"/>
      <w:ind w:left="1068"/>
      <w:jc w:val="right"/>
      <w:rPr>
        <w:rFonts w:ascii="Times New Roman" w:hAnsi="Times New Roman"/>
        <w:sz w:val="16"/>
        <w:szCs w:val="16"/>
      </w:rPr>
    </w:pPr>
    <w:r w:rsidRPr="00691904">
      <w:rPr>
        <w:rFonts w:ascii="Times New Roman" w:hAnsi="Times New Roman"/>
        <w:sz w:val="16"/>
        <w:szCs w:val="16"/>
      </w:rPr>
      <w:t>№ 015-ДП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8BEB0E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D2EE8F14"/>
    <w:lvl w:ilvl="0">
      <w:numFmt w:val="bullet"/>
      <w:lvlText w:val="*"/>
      <w:lvlJc w:val="left"/>
    </w:lvl>
  </w:abstractNum>
  <w:abstractNum w:abstractNumId="2">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27E7B"/>
    <w:multiLevelType w:val="hybridMultilevel"/>
    <w:tmpl w:val="FC54B53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64043EA"/>
    <w:multiLevelType w:val="hybridMultilevel"/>
    <w:tmpl w:val="30E07EB4"/>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2E96E75"/>
    <w:multiLevelType w:val="multilevel"/>
    <w:tmpl w:val="42449E84"/>
    <w:lvl w:ilvl="0">
      <w:start w:val="1"/>
      <w:numFmt w:val="decimal"/>
      <w:lvlText w:val="%1."/>
      <w:lvlJc w:val="left"/>
      <w:pPr>
        <w:ind w:left="644" w:hanging="360"/>
      </w:pPr>
      <w:rPr>
        <w:rFonts w:ascii="Times New Roman" w:hAnsi="Times New Roman" w:cs="Times New Roman" w:hint="default"/>
        <w:b w:val="0"/>
        <w:i w:val="0"/>
        <w:sz w:val="22"/>
        <w:szCs w:val="22"/>
        <w:u w:val="none"/>
      </w:rPr>
    </w:lvl>
    <w:lvl w:ilvl="1">
      <w:start w:val="1"/>
      <w:numFmt w:val="bullet"/>
      <w:lvlText w:val=""/>
      <w:lvlJc w:val="left"/>
      <w:pPr>
        <w:ind w:left="1677" w:hanging="543"/>
      </w:pPr>
      <w:rPr>
        <w:rFonts w:ascii="Symbol" w:hAnsi="Symbol" w:hint="default"/>
        <w:b w:val="0"/>
        <w:i w:val="0"/>
        <w:sz w:val="24"/>
        <w:szCs w:val="24"/>
        <w:u w:val="none"/>
      </w:rPr>
    </w:lvl>
    <w:lvl w:ilvl="2">
      <w:start w:val="1"/>
      <w:numFmt w:val="decimal"/>
      <w:lvlText w:val="%1.%2.%3."/>
      <w:lvlJc w:val="left"/>
      <w:pPr>
        <w:ind w:left="1960" w:hanging="1110"/>
      </w:pPr>
      <w:rPr>
        <w:rFonts w:hint="default"/>
      </w:rPr>
    </w:lvl>
    <w:lvl w:ilvl="3">
      <w:start w:val="1"/>
      <w:numFmt w:val="decimal"/>
      <w:lvlText w:val="%1.%2.%3.%4."/>
      <w:lvlJc w:val="left"/>
      <w:pPr>
        <w:ind w:left="2243" w:hanging="1110"/>
      </w:pPr>
      <w:rPr>
        <w:rFonts w:hint="default"/>
      </w:rPr>
    </w:lvl>
    <w:lvl w:ilvl="4">
      <w:start w:val="1"/>
      <w:numFmt w:val="decimal"/>
      <w:lvlText w:val="%1.%2.%3.%4.%5."/>
      <w:lvlJc w:val="left"/>
      <w:pPr>
        <w:ind w:left="2526" w:hanging="1110"/>
      </w:pPr>
      <w:rPr>
        <w:rFonts w:hint="default"/>
      </w:rPr>
    </w:lvl>
    <w:lvl w:ilvl="5">
      <w:start w:val="1"/>
      <w:numFmt w:val="decimal"/>
      <w:lvlText w:val="%1.%2.%3.%4.%5.%6."/>
      <w:lvlJc w:val="left"/>
      <w:pPr>
        <w:ind w:left="2809" w:hanging="1110"/>
      </w:pPr>
      <w:rPr>
        <w:rFonts w:hint="default"/>
      </w:rPr>
    </w:lvl>
    <w:lvl w:ilvl="6">
      <w:start w:val="1"/>
      <w:numFmt w:val="decimal"/>
      <w:lvlText w:val="%1.%2.%3.%4.%5.%6.%7."/>
      <w:lvlJc w:val="left"/>
      <w:pPr>
        <w:ind w:left="3422" w:hanging="1440"/>
      </w:pPr>
      <w:rPr>
        <w:rFonts w:hint="default"/>
      </w:rPr>
    </w:lvl>
    <w:lvl w:ilvl="7">
      <w:start w:val="1"/>
      <w:numFmt w:val="decimal"/>
      <w:lvlText w:val="%1.%2.%3.%4.%5.%6.%7.%8."/>
      <w:lvlJc w:val="left"/>
      <w:pPr>
        <w:ind w:left="3705" w:hanging="1440"/>
      </w:pPr>
      <w:rPr>
        <w:rFonts w:hint="default"/>
      </w:rPr>
    </w:lvl>
    <w:lvl w:ilvl="8">
      <w:start w:val="1"/>
      <w:numFmt w:val="decimal"/>
      <w:lvlText w:val="%1.%2.%3.%4.%5.%6.%7.%8.%9."/>
      <w:lvlJc w:val="left"/>
      <w:pPr>
        <w:ind w:left="4348" w:hanging="1800"/>
      </w:pPr>
      <w:rPr>
        <w:rFonts w:hint="default"/>
      </w:rPr>
    </w:lvl>
  </w:abstractNum>
  <w:abstractNum w:abstractNumId="6">
    <w:nsid w:val="271A4898"/>
    <w:multiLevelType w:val="hybridMultilevel"/>
    <w:tmpl w:val="58B47562"/>
    <w:lvl w:ilvl="0" w:tplc="B62E9C94">
      <w:start w:val="1"/>
      <w:numFmt w:val="decimal"/>
      <w:lvlText w:val="%1."/>
      <w:lvlJc w:val="righ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2F1911B9"/>
    <w:multiLevelType w:val="hybridMultilevel"/>
    <w:tmpl w:val="7AB4D17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2F4C330B"/>
    <w:multiLevelType w:val="multilevel"/>
    <w:tmpl w:val="64E2D276"/>
    <w:lvl w:ilvl="0">
      <w:start w:val="1"/>
      <w:numFmt w:val="decimal"/>
      <w:lvlText w:val="%1."/>
      <w:lvlJc w:val="center"/>
      <w:pPr>
        <w:tabs>
          <w:tab w:val="num" w:pos="3327"/>
        </w:tabs>
        <w:ind w:left="3327" w:hanging="567"/>
      </w:pPr>
      <w:rPr>
        <w:rFonts w:hint="default"/>
        <w:i w:val="0"/>
      </w:rPr>
    </w:lvl>
    <w:lvl w:ilvl="1">
      <w:start w:val="1"/>
      <w:numFmt w:val="decimal"/>
      <w:lvlText w:val="%1.%2."/>
      <w:lvlJc w:val="left"/>
      <w:pPr>
        <w:tabs>
          <w:tab w:val="num" w:pos="2051"/>
        </w:tabs>
        <w:ind w:left="2051" w:hanging="851"/>
      </w:pPr>
      <w:rPr>
        <w:rFonts w:hint="default"/>
      </w:rPr>
    </w:lvl>
    <w:lvl w:ilvl="2">
      <w:start w:val="1"/>
      <w:numFmt w:val="decimal"/>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lvlText w:val="%5)"/>
      <w:lvlJc w:val="left"/>
      <w:pPr>
        <w:tabs>
          <w:tab w:val="num" w:pos="2901"/>
        </w:tabs>
        <w:ind w:left="2901" w:hanging="567"/>
      </w:pPr>
      <w:rPr>
        <w:rFonts w:hint="default"/>
      </w:rPr>
    </w:lvl>
    <w:lvl w:ilvl="5">
      <w:start w:val="1"/>
      <w:numFmt w:val="lowerLetter"/>
      <w:lvlText w:val="%5%6)"/>
      <w:lvlJc w:val="left"/>
      <w:pPr>
        <w:tabs>
          <w:tab w:val="num" w:pos="3468"/>
        </w:tabs>
        <w:ind w:left="3468" w:hanging="567"/>
      </w:pPr>
      <w:rPr>
        <w:rFonts w:hint="default"/>
      </w:rPr>
    </w:lvl>
    <w:lvl w:ilvl="6">
      <w:start w:val="1"/>
      <w:numFmt w:val="lowerLetter"/>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134"/>
        </w:tabs>
      </w:pPr>
      <w:rPr>
        <w:rFonts w:cs="Times New Roman" w:hint="default"/>
      </w:rPr>
    </w:lvl>
    <w:lvl w:ilvl="4">
      <w:start w:val="1"/>
      <w:numFmt w:val="decimal"/>
      <w:pStyle w:val="-6"/>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3">
    <w:nsid w:val="4B6E6FC8"/>
    <w:multiLevelType w:val="hybridMultilevel"/>
    <w:tmpl w:val="3940BF68"/>
    <w:lvl w:ilvl="0" w:tplc="B62E9C94">
      <w:start w:val="1"/>
      <w:numFmt w:val="decimal"/>
      <w:lvlText w:val="%1."/>
      <w:lvlJc w:val="righ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BAE6840"/>
    <w:multiLevelType w:val="hybridMultilevel"/>
    <w:tmpl w:val="CA4661FC"/>
    <w:lvl w:ilvl="0" w:tplc="6268C6D4">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A0F06F3"/>
    <w:multiLevelType w:val="hybridMultilevel"/>
    <w:tmpl w:val="94B804A8"/>
    <w:lvl w:ilvl="0" w:tplc="E5741E9E">
      <w:start w:val="1"/>
      <w:numFmt w:val="bullet"/>
      <w:pStyle w:val="a1"/>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796F583F"/>
    <w:multiLevelType w:val="hybridMultilevel"/>
    <w:tmpl w:val="BA780F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8"/>
  </w:num>
  <w:num w:numId="4">
    <w:abstractNumId w:val="16"/>
  </w:num>
  <w:num w:numId="5">
    <w:abstractNumId w:val="0"/>
  </w:num>
  <w:num w:numId="6">
    <w:abstractNumId w:val="4"/>
  </w:num>
  <w:num w:numId="7">
    <w:abstractNumId w:val="17"/>
  </w:num>
  <w:num w:numId="8">
    <w:abstractNumId w:val="2"/>
  </w:num>
  <w:num w:numId="9">
    <w:abstractNumId w:val="12"/>
  </w:num>
  <w:num w:numId="10">
    <w:abstractNumId w:val="1"/>
    <w:lvlOverride w:ilvl="0">
      <w:lvl w:ilvl="0">
        <w:numFmt w:val="bullet"/>
        <w:lvlText w:val=""/>
        <w:legacy w:legacy="1" w:legacySpace="0" w:legacyIndent="360"/>
        <w:lvlJc w:val="left"/>
        <w:rPr>
          <w:rFonts w:ascii="Symbol" w:hAnsi="Symbol" w:cs="Symbol" w:hint="default"/>
        </w:rPr>
      </w:lvl>
    </w:lvlOverride>
  </w:num>
  <w:num w:numId="11">
    <w:abstractNumId w:val="18"/>
  </w:num>
  <w:num w:numId="12">
    <w:abstractNumId w:val="10"/>
  </w:num>
  <w:num w:numId="13">
    <w:abstractNumId w:val="7"/>
  </w:num>
  <w:num w:numId="14">
    <w:abstractNumId w:val="5"/>
  </w:num>
  <w:num w:numId="15">
    <w:abstractNumId w:val="15"/>
  </w:num>
  <w:num w:numId="16">
    <w:abstractNumId w:val="6"/>
  </w:num>
  <w:num w:numId="17">
    <w:abstractNumId w:val="13"/>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10"/>
    <w:rsid w:val="000254FD"/>
    <w:rsid w:val="00077710"/>
    <w:rsid w:val="00086D0B"/>
    <w:rsid w:val="000B2EFF"/>
    <w:rsid w:val="000B5110"/>
    <w:rsid w:val="00115E1F"/>
    <w:rsid w:val="00116138"/>
    <w:rsid w:val="001E2636"/>
    <w:rsid w:val="0022571A"/>
    <w:rsid w:val="00264457"/>
    <w:rsid w:val="00275029"/>
    <w:rsid w:val="00280374"/>
    <w:rsid w:val="0029240C"/>
    <w:rsid w:val="00297810"/>
    <w:rsid w:val="00336EF4"/>
    <w:rsid w:val="00341F96"/>
    <w:rsid w:val="00374996"/>
    <w:rsid w:val="00386DD5"/>
    <w:rsid w:val="00392B25"/>
    <w:rsid w:val="0041030E"/>
    <w:rsid w:val="00417311"/>
    <w:rsid w:val="004E016D"/>
    <w:rsid w:val="004E7F4C"/>
    <w:rsid w:val="00515266"/>
    <w:rsid w:val="00576C84"/>
    <w:rsid w:val="005818C8"/>
    <w:rsid w:val="005C2FE8"/>
    <w:rsid w:val="0065655A"/>
    <w:rsid w:val="00656562"/>
    <w:rsid w:val="00691904"/>
    <w:rsid w:val="00695D9D"/>
    <w:rsid w:val="006C66FC"/>
    <w:rsid w:val="0073565A"/>
    <w:rsid w:val="00743669"/>
    <w:rsid w:val="00770819"/>
    <w:rsid w:val="007A748C"/>
    <w:rsid w:val="007E0854"/>
    <w:rsid w:val="00831F80"/>
    <w:rsid w:val="008618F0"/>
    <w:rsid w:val="00887EE2"/>
    <w:rsid w:val="00897CC1"/>
    <w:rsid w:val="00897F77"/>
    <w:rsid w:val="008A1225"/>
    <w:rsid w:val="008B1338"/>
    <w:rsid w:val="00904DD5"/>
    <w:rsid w:val="00925155"/>
    <w:rsid w:val="00965517"/>
    <w:rsid w:val="009D0A28"/>
    <w:rsid w:val="009E63E6"/>
    <w:rsid w:val="00A8181C"/>
    <w:rsid w:val="00A9603A"/>
    <w:rsid w:val="00AB0EAA"/>
    <w:rsid w:val="00AB61EF"/>
    <w:rsid w:val="00AE4BF9"/>
    <w:rsid w:val="00AE6614"/>
    <w:rsid w:val="00AF1D78"/>
    <w:rsid w:val="00B37A1C"/>
    <w:rsid w:val="00B71F8D"/>
    <w:rsid w:val="00C73851"/>
    <w:rsid w:val="00CB7B34"/>
    <w:rsid w:val="00CC30BC"/>
    <w:rsid w:val="00CD41BF"/>
    <w:rsid w:val="00CD7E08"/>
    <w:rsid w:val="00CE5F45"/>
    <w:rsid w:val="00D25E1A"/>
    <w:rsid w:val="00D71CC8"/>
    <w:rsid w:val="00DA20B8"/>
    <w:rsid w:val="00DF6EF7"/>
    <w:rsid w:val="00E32965"/>
    <w:rsid w:val="00E6292D"/>
    <w:rsid w:val="00E63CDB"/>
    <w:rsid w:val="00ED0059"/>
    <w:rsid w:val="00F32752"/>
    <w:rsid w:val="00F61716"/>
    <w:rsid w:val="00FB2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FE7CF6-A43B-4B4B-9A95-6250C6DE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91904"/>
    <w:pPr>
      <w:spacing w:before="120" w:after="0" w:line="240" w:lineRule="auto"/>
    </w:pPr>
    <w:rPr>
      <w:rFonts w:ascii="Arial" w:eastAsia="Times New Roman" w:hAnsi="Arial" w:cs="Times New Roman"/>
      <w:szCs w:val="24"/>
      <w:lang w:eastAsia="ru-RU"/>
    </w:rPr>
  </w:style>
  <w:style w:type="paragraph" w:styleId="1">
    <w:name w:val="heading 1"/>
    <w:basedOn w:val="a2"/>
    <w:link w:val="10"/>
    <w:qFormat/>
    <w:rsid w:val="00691904"/>
    <w:pPr>
      <w:spacing w:before="100" w:beforeAutospacing="1" w:after="100" w:afterAutospacing="1"/>
      <w:outlineLvl w:val="0"/>
    </w:pPr>
    <w:rPr>
      <w:rFonts w:ascii="Times New Roman" w:hAnsi="Times New Roman"/>
      <w:b/>
      <w:bCs/>
      <w:kern w:val="36"/>
      <w:sz w:val="48"/>
      <w:szCs w:val="48"/>
    </w:rPr>
  </w:style>
  <w:style w:type="paragraph" w:styleId="2">
    <w:name w:val="heading 2"/>
    <w:basedOn w:val="a2"/>
    <w:next w:val="a2"/>
    <w:link w:val="20"/>
    <w:uiPriority w:val="9"/>
    <w:unhideWhenUsed/>
    <w:qFormat/>
    <w:rsid w:val="00691904"/>
    <w:pPr>
      <w:keepNext/>
      <w:spacing w:before="240" w:after="60"/>
      <w:outlineLvl w:val="1"/>
    </w:pPr>
    <w:rPr>
      <w:rFonts w:ascii="Cambria" w:hAnsi="Cambria"/>
      <w:b/>
      <w:bCs/>
      <w:i/>
      <w:iCs/>
      <w:sz w:val="28"/>
      <w:szCs w:val="28"/>
    </w:rPr>
  </w:style>
  <w:style w:type="paragraph" w:styleId="3">
    <w:name w:val="heading 3"/>
    <w:basedOn w:val="a2"/>
    <w:next w:val="a2"/>
    <w:link w:val="30"/>
    <w:semiHidden/>
    <w:unhideWhenUsed/>
    <w:qFormat/>
    <w:rsid w:val="00691904"/>
    <w:pPr>
      <w:keepNext/>
      <w:spacing w:before="240" w:after="60"/>
      <w:outlineLvl w:val="2"/>
    </w:pPr>
    <w:rPr>
      <w:rFonts w:ascii="Cambria" w:hAnsi="Cambria"/>
      <w:b/>
      <w:bCs/>
      <w:sz w:val="26"/>
      <w:szCs w:val="26"/>
    </w:rPr>
  </w:style>
  <w:style w:type="paragraph" w:styleId="4">
    <w:name w:val="heading 4"/>
    <w:basedOn w:val="a2"/>
    <w:next w:val="a2"/>
    <w:link w:val="40"/>
    <w:uiPriority w:val="9"/>
    <w:semiHidden/>
    <w:unhideWhenUsed/>
    <w:qFormat/>
    <w:rsid w:val="00691904"/>
    <w:pPr>
      <w:keepNext/>
      <w:spacing w:before="240" w:after="60"/>
      <w:outlineLvl w:val="3"/>
    </w:pPr>
    <w:rPr>
      <w:rFonts w:ascii="Calibri" w:hAnsi="Calibri"/>
      <w:b/>
      <w:bCs/>
      <w:sz w:val="28"/>
      <w:szCs w:val="28"/>
    </w:rPr>
  </w:style>
  <w:style w:type="paragraph" w:styleId="5">
    <w:name w:val="heading 5"/>
    <w:basedOn w:val="a2"/>
    <w:next w:val="a2"/>
    <w:link w:val="50"/>
    <w:uiPriority w:val="9"/>
    <w:semiHidden/>
    <w:unhideWhenUsed/>
    <w:qFormat/>
    <w:rsid w:val="00691904"/>
    <w:pPr>
      <w:spacing w:before="240" w:after="60"/>
      <w:outlineLvl w:val="4"/>
    </w:pPr>
    <w:rPr>
      <w:rFonts w:ascii="Calibri" w:hAnsi="Calibri"/>
      <w:b/>
      <w:bCs/>
      <w:i/>
      <w:iCs/>
      <w:sz w:val="26"/>
      <w:szCs w:val="26"/>
    </w:rPr>
  </w:style>
  <w:style w:type="paragraph" w:styleId="6">
    <w:name w:val="heading 6"/>
    <w:basedOn w:val="a2"/>
    <w:next w:val="a2"/>
    <w:link w:val="60"/>
    <w:uiPriority w:val="9"/>
    <w:semiHidden/>
    <w:unhideWhenUsed/>
    <w:qFormat/>
    <w:rsid w:val="00691904"/>
    <w:pPr>
      <w:spacing w:before="240" w:after="60"/>
      <w:outlineLvl w:val="5"/>
    </w:pPr>
    <w:rPr>
      <w:rFonts w:ascii="Calibri" w:hAnsi="Calibri"/>
      <w:b/>
      <w:bCs/>
    </w:rPr>
  </w:style>
  <w:style w:type="paragraph" w:styleId="7">
    <w:name w:val="heading 7"/>
    <w:basedOn w:val="a2"/>
    <w:next w:val="a2"/>
    <w:link w:val="70"/>
    <w:uiPriority w:val="9"/>
    <w:semiHidden/>
    <w:unhideWhenUsed/>
    <w:qFormat/>
    <w:rsid w:val="00691904"/>
    <w:pPr>
      <w:spacing w:before="240" w:after="60"/>
      <w:outlineLvl w:val="6"/>
    </w:pPr>
    <w:rPr>
      <w:rFonts w:ascii="Calibri" w:hAnsi="Calibri"/>
      <w:sz w:val="24"/>
    </w:rPr>
  </w:style>
  <w:style w:type="paragraph" w:styleId="8">
    <w:name w:val="heading 8"/>
    <w:basedOn w:val="a2"/>
    <w:next w:val="a2"/>
    <w:link w:val="80"/>
    <w:uiPriority w:val="9"/>
    <w:semiHidden/>
    <w:unhideWhenUsed/>
    <w:qFormat/>
    <w:rsid w:val="00691904"/>
    <w:pPr>
      <w:spacing w:before="240" w:after="60"/>
      <w:outlineLvl w:val="7"/>
    </w:pPr>
    <w:rPr>
      <w:rFonts w:ascii="Calibri" w:hAnsi="Calibri"/>
      <w:i/>
      <w:iCs/>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69190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3"/>
    <w:link w:val="2"/>
    <w:uiPriority w:val="9"/>
    <w:rsid w:val="00691904"/>
    <w:rPr>
      <w:rFonts w:ascii="Cambria" w:eastAsia="Times New Roman" w:hAnsi="Cambria" w:cs="Times New Roman"/>
      <w:b/>
      <w:bCs/>
      <w:i/>
      <w:iCs/>
      <w:sz w:val="28"/>
      <w:szCs w:val="28"/>
      <w:lang w:eastAsia="ru-RU"/>
    </w:rPr>
  </w:style>
  <w:style w:type="character" w:customStyle="1" w:styleId="30">
    <w:name w:val="Заголовок 3 Знак"/>
    <w:basedOn w:val="a3"/>
    <w:link w:val="3"/>
    <w:semiHidden/>
    <w:rsid w:val="00691904"/>
    <w:rPr>
      <w:rFonts w:ascii="Cambria" w:eastAsia="Times New Roman" w:hAnsi="Cambria" w:cs="Times New Roman"/>
      <w:b/>
      <w:bCs/>
      <w:sz w:val="26"/>
      <w:szCs w:val="26"/>
      <w:lang w:eastAsia="ru-RU"/>
    </w:rPr>
  </w:style>
  <w:style w:type="character" w:customStyle="1" w:styleId="40">
    <w:name w:val="Заголовок 4 Знак"/>
    <w:basedOn w:val="a3"/>
    <w:link w:val="4"/>
    <w:uiPriority w:val="9"/>
    <w:semiHidden/>
    <w:rsid w:val="00691904"/>
    <w:rPr>
      <w:rFonts w:ascii="Calibri" w:eastAsia="Times New Roman" w:hAnsi="Calibri" w:cs="Times New Roman"/>
      <w:b/>
      <w:bCs/>
      <w:sz w:val="28"/>
      <w:szCs w:val="28"/>
      <w:lang w:eastAsia="ru-RU"/>
    </w:rPr>
  </w:style>
  <w:style w:type="character" w:customStyle="1" w:styleId="50">
    <w:name w:val="Заголовок 5 Знак"/>
    <w:basedOn w:val="a3"/>
    <w:link w:val="5"/>
    <w:uiPriority w:val="9"/>
    <w:semiHidden/>
    <w:rsid w:val="00691904"/>
    <w:rPr>
      <w:rFonts w:ascii="Calibri" w:eastAsia="Times New Roman" w:hAnsi="Calibri" w:cs="Times New Roman"/>
      <w:b/>
      <w:bCs/>
      <w:i/>
      <w:iCs/>
      <w:sz w:val="26"/>
      <w:szCs w:val="26"/>
      <w:lang w:eastAsia="ru-RU"/>
    </w:rPr>
  </w:style>
  <w:style w:type="character" w:customStyle="1" w:styleId="60">
    <w:name w:val="Заголовок 6 Знак"/>
    <w:basedOn w:val="a3"/>
    <w:link w:val="6"/>
    <w:uiPriority w:val="9"/>
    <w:semiHidden/>
    <w:rsid w:val="00691904"/>
    <w:rPr>
      <w:rFonts w:ascii="Calibri" w:eastAsia="Times New Roman" w:hAnsi="Calibri" w:cs="Times New Roman"/>
      <w:b/>
      <w:bCs/>
      <w:szCs w:val="24"/>
      <w:lang w:eastAsia="ru-RU"/>
    </w:rPr>
  </w:style>
  <w:style w:type="character" w:customStyle="1" w:styleId="70">
    <w:name w:val="Заголовок 7 Знак"/>
    <w:basedOn w:val="a3"/>
    <w:link w:val="7"/>
    <w:uiPriority w:val="9"/>
    <w:semiHidden/>
    <w:rsid w:val="00691904"/>
    <w:rPr>
      <w:rFonts w:ascii="Calibri" w:eastAsia="Times New Roman" w:hAnsi="Calibri" w:cs="Times New Roman"/>
      <w:sz w:val="24"/>
      <w:szCs w:val="24"/>
      <w:lang w:eastAsia="ru-RU"/>
    </w:rPr>
  </w:style>
  <w:style w:type="character" w:customStyle="1" w:styleId="80">
    <w:name w:val="Заголовок 8 Знак"/>
    <w:basedOn w:val="a3"/>
    <w:link w:val="8"/>
    <w:uiPriority w:val="9"/>
    <w:semiHidden/>
    <w:rsid w:val="00691904"/>
    <w:rPr>
      <w:rFonts w:ascii="Calibri" w:eastAsia="Times New Roman" w:hAnsi="Calibri" w:cs="Times New Roman"/>
      <w:i/>
      <w:iCs/>
      <w:sz w:val="24"/>
      <w:szCs w:val="24"/>
      <w:lang w:eastAsia="ru-RU"/>
    </w:rPr>
  </w:style>
  <w:style w:type="paragraph" w:styleId="a6">
    <w:name w:val="Title"/>
    <w:basedOn w:val="a2"/>
    <w:link w:val="a7"/>
    <w:qFormat/>
    <w:rsid w:val="00691904"/>
    <w:pPr>
      <w:jc w:val="center"/>
    </w:pPr>
    <w:rPr>
      <w:rFonts w:ascii="Times New Roman" w:hAnsi="Times New Roman"/>
      <w:b/>
      <w:bCs/>
      <w:sz w:val="28"/>
      <w:lang w:val="x-none" w:eastAsia="x-none"/>
    </w:rPr>
  </w:style>
  <w:style w:type="character" w:customStyle="1" w:styleId="a7">
    <w:name w:val="Название Знак"/>
    <w:basedOn w:val="a3"/>
    <w:link w:val="a6"/>
    <w:rsid w:val="00691904"/>
    <w:rPr>
      <w:rFonts w:ascii="Times New Roman" w:eastAsia="Times New Roman" w:hAnsi="Times New Roman" w:cs="Times New Roman"/>
      <w:b/>
      <w:bCs/>
      <w:sz w:val="28"/>
      <w:szCs w:val="24"/>
      <w:lang w:val="x-none" w:eastAsia="x-none"/>
    </w:rPr>
  </w:style>
  <w:style w:type="character" w:customStyle="1" w:styleId="a8">
    <w:name w:val="Текст выноски Знак"/>
    <w:basedOn w:val="a3"/>
    <w:link w:val="a9"/>
    <w:uiPriority w:val="99"/>
    <w:semiHidden/>
    <w:rsid w:val="00691904"/>
    <w:rPr>
      <w:rFonts w:ascii="Tahoma" w:eastAsia="Times New Roman" w:hAnsi="Tahoma" w:cs="Tahoma"/>
      <w:sz w:val="16"/>
      <w:szCs w:val="16"/>
    </w:rPr>
  </w:style>
  <w:style w:type="paragraph" w:styleId="a9">
    <w:name w:val="Balloon Text"/>
    <w:basedOn w:val="a2"/>
    <w:link w:val="a8"/>
    <w:uiPriority w:val="99"/>
    <w:semiHidden/>
    <w:rsid w:val="00691904"/>
    <w:rPr>
      <w:rFonts w:ascii="Tahoma" w:hAnsi="Tahoma" w:cs="Tahoma"/>
      <w:sz w:val="16"/>
      <w:szCs w:val="16"/>
      <w:lang w:eastAsia="en-US"/>
    </w:rPr>
  </w:style>
  <w:style w:type="character" w:customStyle="1" w:styleId="11">
    <w:name w:val="Текст выноски Знак1"/>
    <w:basedOn w:val="a3"/>
    <w:uiPriority w:val="99"/>
    <w:semiHidden/>
    <w:rsid w:val="00691904"/>
    <w:rPr>
      <w:rFonts w:ascii="Segoe UI" w:eastAsia="Times New Roman" w:hAnsi="Segoe UI" w:cs="Segoe UI"/>
      <w:sz w:val="18"/>
      <w:szCs w:val="18"/>
      <w:lang w:eastAsia="ru-RU"/>
    </w:rPr>
  </w:style>
  <w:style w:type="paragraph" w:styleId="a0">
    <w:name w:val="header"/>
    <w:basedOn w:val="a2"/>
    <w:link w:val="aa"/>
    <w:uiPriority w:val="99"/>
    <w:rsid w:val="00691904"/>
    <w:pPr>
      <w:numPr>
        <w:numId w:val="6"/>
      </w:numPr>
      <w:tabs>
        <w:tab w:val="center" w:pos="4677"/>
        <w:tab w:val="right" w:pos="9355"/>
      </w:tabs>
      <w:ind w:left="0" w:firstLine="0"/>
    </w:pPr>
  </w:style>
  <w:style w:type="character" w:customStyle="1" w:styleId="aa">
    <w:name w:val="Верхний колонтитул Знак"/>
    <w:basedOn w:val="a3"/>
    <w:link w:val="a0"/>
    <w:uiPriority w:val="99"/>
    <w:rsid w:val="00691904"/>
    <w:rPr>
      <w:rFonts w:ascii="Arial" w:eastAsia="Times New Roman" w:hAnsi="Arial" w:cs="Times New Roman"/>
      <w:szCs w:val="24"/>
      <w:lang w:eastAsia="ru-RU"/>
    </w:rPr>
  </w:style>
  <w:style w:type="paragraph" w:styleId="ab">
    <w:name w:val="footer"/>
    <w:basedOn w:val="a2"/>
    <w:link w:val="ac"/>
    <w:uiPriority w:val="99"/>
    <w:rsid w:val="00691904"/>
    <w:pPr>
      <w:tabs>
        <w:tab w:val="center" w:pos="4677"/>
        <w:tab w:val="right" w:pos="9355"/>
      </w:tabs>
    </w:pPr>
  </w:style>
  <w:style w:type="character" w:customStyle="1" w:styleId="ac">
    <w:name w:val="Нижний колонтитул Знак"/>
    <w:basedOn w:val="a3"/>
    <w:link w:val="ab"/>
    <w:uiPriority w:val="99"/>
    <w:rsid w:val="00691904"/>
    <w:rPr>
      <w:rFonts w:ascii="Arial" w:eastAsia="Times New Roman" w:hAnsi="Arial" w:cs="Times New Roman"/>
      <w:szCs w:val="24"/>
      <w:lang w:eastAsia="ru-RU"/>
    </w:rPr>
  </w:style>
  <w:style w:type="character" w:customStyle="1" w:styleId="ad">
    <w:name w:val="Текст примечания Знак"/>
    <w:basedOn w:val="a3"/>
    <w:link w:val="ae"/>
    <w:semiHidden/>
    <w:rsid w:val="00691904"/>
    <w:rPr>
      <w:rFonts w:ascii="Arial" w:eastAsia="Times New Roman" w:hAnsi="Arial" w:cs="Times New Roman"/>
      <w:sz w:val="20"/>
      <w:szCs w:val="20"/>
      <w:lang w:eastAsia="ru-RU"/>
    </w:rPr>
  </w:style>
  <w:style w:type="paragraph" w:styleId="ae">
    <w:name w:val="annotation text"/>
    <w:basedOn w:val="a2"/>
    <w:link w:val="ad"/>
    <w:semiHidden/>
    <w:rsid w:val="00691904"/>
    <w:rPr>
      <w:sz w:val="20"/>
      <w:szCs w:val="20"/>
    </w:rPr>
  </w:style>
  <w:style w:type="character" w:customStyle="1" w:styleId="af">
    <w:name w:val="Тема примечания Знак"/>
    <w:basedOn w:val="ad"/>
    <w:link w:val="af0"/>
    <w:uiPriority w:val="99"/>
    <w:semiHidden/>
    <w:rsid w:val="00691904"/>
    <w:rPr>
      <w:rFonts w:ascii="Arial" w:eastAsia="Times New Roman" w:hAnsi="Arial" w:cs="Times New Roman"/>
      <w:b/>
      <w:bCs/>
      <w:sz w:val="20"/>
      <w:szCs w:val="20"/>
      <w:lang w:eastAsia="ru-RU"/>
    </w:rPr>
  </w:style>
  <w:style w:type="paragraph" w:styleId="af0">
    <w:name w:val="annotation subject"/>
    <w:basedOn w:val="ae"/>
    <w:next w:val="ae"/>
    <w:link w:val="af"/>
    <w:uiPriority w:val="99"/>
    <w:semiHidden/>
    <w:rsid w:val="00691904"/>
    <w:rPr>
      <w:b/>
      <w:bCs/>
    </w:rPr>
  </w:style>
  <w:style w:type="paragraph" w:styleId="af1">
    <w:name w:val="Body Text Indent"/>
    <w:basedOn w:val="a2"/>
    <w:link w:val="af2"/>
    <w:rsid w:val="00691904"/>
    <w:pPr>
      <w:ind w:left="708"/>
    </w:pPr>
  </w:style>
  <w:style w:type="character" w:customStyle="1" w:styleId="af2">
    <w:name w:val="Основной текст с отступом Знак"/>
    <w:basedOn w:val="a3"/>
    <w:link w:val="af1"/>
    <w:rsid w:val="00691904"/>
    <w:rPr>
      <w:rFonts w:ascii="Arial" w:eastAsia="Times New Roman" w:hAnsi="Arial" w:cs="Times New Roman"/>
      <w:szCs w:val="24"/>
      <w:lang w:eastAsia="ru-RU"/>
    </w:rPr>
  </w:style>
  <w:style w:type="paragraph" w:styleId="af3">
    <w:name w:val="TOC Heading"/>
    <w:basedOn w:val="1"/>
    <w:next w:val="a2"/>
    <w:uiPriority w:val="39"/>
    <w:qFormat/>
    <w:rsid w:val="00691904"/>
    <w:pPr>
      <w:keepNext/>
      <w:keepLines/>
      <w:tabs>
        <w:tab w:val="num" w:pos="360"/>
      </w:tabs>
      <w:spacing w:before="480" w:beforeAutospacing="0" w:after="0" w:afterAutospacing="0" w:line="276" w:lineRule="auto"/>
      <w:ind w:left="851" w:hanging="851"/>
      <w:outlineLvl w:val="9"/>
    </w:pPr>
    <w:rPr>
      <w:rFonts w:ascii="Arial" w:hAnsi="Arial" w:cs="Arial"/>
      <w:color w:val="365F91"/>
      <w:kern w:val="0"/>
      <w:sz w:val="28"/>
      <w:szCs w:val="28"/>
    </w:rPr>
  </w:style>
  <w:style w:type="paragraph" w:styleId="12">
    <w:name w:val="toc 1"/>
    <w:basedOn w:val="a2"/>
    <w:next w:val="a2"/>
    <w:autoRedefine/>
    <w:uiPriority w:val="39"/>
    <w:rsid w:val="00691904"/>
    <w:pPr>
      <w:jc w:val="both"/>
    </w:pPr>
  </w:style>
  <w:style w:type="character" w:styleId="af4">
    <w:name w:val="Hyperlink"/>
    <w:uiPriority w:val="99"/>
    <w:unhideWhenUsed/>
    <w:rsid w:val="00691904"/>
    <w:rPr>
      <w:rFonts w:ascii="Arial" w:hAnsi="Arial"/>
      <w:color w:val="0000FF"/>
      <w:u w:val="single"/>
    </w:rPr>
  </w:style>
  <w:style w:type="paragraph" w:styleId="af5">
    <w:name w:val="List Paragraph"/>
    <w:basedOn w:val="a2"/>
    <w:qFormat/>
    <w:rsid w:val="00691904"/>
    <w:pPr>
      <w:ind w:left="720"/>
      <w:contextualSpacing/>
    </w:pPr>
  </w:style>
  <w:style w:type="paragraph" w:styleId="af6">
    <w:name w:val="footnote text"/>
    <w:basedOn w:val="a2"/>
    <w:link w:val="af7"/>
    <w:uiPriority w:val="99"/>
    <w:rsid w:val="00691904"/>
    <w:rPr>
      <w:sz w:val="20"/>
      <w:szCs w:val="20"/>
      <w:lang w:eastAsia="en-US"/>
    </w:rPr>
  </w:style>
  <w:style w:type="character" w:customStyle="1" w:styleId="af7">
    <w:name w:val="Текст сноски Знак"/>
    <w:basedOn w:val="a3"/>
    <w:link w:val="af6"/>
    <w:uiPriority w:val="99"/>
    <w:rsid w:val="00691904"/>
    <w:rPr>
      <w:rFonts w:ascii="Arial" w:eastAsia="Times New Roman" w:hAnsi="Arial" w:cs="Times New Roman"/>
      <w:sz w:val="20"/>
      <w:szCs w:val="20"/>
    </w:rPr>
  </w:style>
  <w:style w:type="character" w:styleId="af8">
    <w:name w:val="footnote reference"/>
    <w:uiPriority w:val="99"/>
    <w:rsid w:val="00691904"/>
    <w:rPr>
      <w:rFonts w:ascii="Arial" w:hAnsi="Arial"/>
      <w:vertAlign w:val="superscript"/>
    </w:rPr>
  </w:style>
  <w:style w:type="paragraph" w:styleId="af9">
    <w:name w:val="Body Text"/>
    <w:basedOn w:val="a2"/>
    <w:link w:val="afa"/>
    <w:unhideWhenUsed/>
    <w:rsid w:val="00691904"/>
    <w:pPr>
      <w:spacing w:after="120"/>
    </w:pPr>
  </w:style>
  <w:style w:type="character" w:customStyle="1" w:styleId="afa">
    <w:name w:val="Основной текст Знак"/>
    <w:basedOn w:val="a3"/>
    <w:link w:val="af9"/>
    <w:rsid w:val="00691904"/>
    <w:rPr>
      <w:rFonts w:ascii="Arial" w:eastAsia="Times New Roman" w:hAnsi="Arial" w:cs="Times New Roman"/>
      <w:szCs w:val="24"/>
      <w:lang w:eastAsia="ru-RU"/>
    </w:rPr>
  </w:style>
  <w:style w:type="paragraph" w:customStyle="1" w:styleId="100">
    <w:name w:val="Стиль Текст таблица + 10 пт Перед:  0 пт"/>
    <w:basedOn w:val="afb"/>
    <w:rsid w:val="00691904"/>
    <w:rPr>
      <w:iCs w:val="0"/>
      <w:sz w:val="20"/>
    </w:rPr>
  </w:style>
  <w:style w:type="paragraph" w:customStyle="1" w:styleId="afb">
    <w:name w:val="Текст таблица"/>
    <w:basedOn w:val="a2"/>
    <w:rsid w:val="00691904"/>
    <w:pPr>
      <w:numPr>
        <w:ilvl w:val="12"/>
      </w:numPr>
      <w:spacing w:before="60"/>
    </w:pPr>
    <w:rPr>
      <w:iCs/>
      <w:szCs w:val="20"/>
    </w:rPr>
  </w:style>
  <w:style w:type="character" w:styleId="afc">
    <w:name w:val="page number"/>
    <w:rsid w:val="00691904"/>
    <w:rPr>
      <w:rFonts w:ascii="Arial" w:hAnsi="Arial"/>
      <w:sz w:val="24"/>
    </w:rPr>
  </w:style>
  <w:style w:type="paragraph" w:customStyle="1" w:styleId="afd">
    <w:name w:val="Нумерованный текст"/>
    <w:basedOn w:val="a2"/>
    <w:link w:val="afe"/>
    <w:qFormat/>
    <w:rsid w:val="00691904"/>
    <w:pPr>
      <w:tabs>
        <w:tab w:val="num" w:pos="851"/>
      </w:tabs>
      <w:ind w:left="851" w:hanging="851"/>
      <w:jc w:val="both"/>
      <w:outlineLvl w:val="1"/>
    </w:pPr>
    <w:rPr>
      <w:szCs w:val="22"/>
      <w:lang w:val="x-none" w:eastAsia="x-none"/>
    </w:rPr>
  </w:style>
  <w:style w:type="character" w:customStyle="1" w:styleId="afe">
    <w:name w:val="Нумерованный текст Знак"/>
    <w:link w:val="afd"/>
    <w:rsid w:val="00691904"/>
    <w:rPr>
      <w:rFonts w:ascii="Arial" w:eastAsia="Times New Roman" w:hAnsi="Arial" w:cs="Times New Roman"/>
      <w:lang w:val="x-none" w:eastAsia="x-none"/>
    </w:rPr>
  </w:style>
  <w:style w:type="paragraph" w:customStyle="1" w:styleId="aff">
    <w:name w:val="Оглавление"/>
    <w:basedOn w:val="1"/>
    <w:link w:val="aff0"/>
    <w:qFormat/>
    <w:rsid w:val="00691904"/>
    <w:pPr>
      <w:keepNext/>
      <w:keepLines/>
      <w:spacing w:before="240" w:beforeAutospacing="0" w:after="120" w:afterAutospacing="0"/>
      <w:jc w:val="center"/>
    </w:pPr>
    <w:rPr>
      <w:rFonts w:ascii="Arial" w:hAnsi="Arial" w:cs="Arial"/>
      <w:kern w:val="32"/>
    </w:rPr>
  </w:style>
  <w:style w:type="character" w:customStyle="1" w:styleId="aff0">
    <w:name w:val="Оглавление Знак"/>
    <w:basedOn w:val="10"/>
    <w:link w:val="aff"/>
    <w:rsid w:val="00691904"/>
    <w:rPr>
      <w:rFonts w:ascii="Arial" w:eastAsia="Times New Roman" w:hAnsi="Arial" w:cs="Arial"/>
      <w:b/>
      <w:bCs/>
      <w:kern w:val="32"/>
      <w:sz w:val="48"/>
      <w:szCs w:val="48"/>
      <w:lang w:eastAsia="ru-RU"/>
    </w:rPr>
  </w:style>
  <w:style w:type="paragraph" w:customStyle="1" w:styleId="a1">
    <w:name w:val="Буллит"/>
    <w:basedOn w:val="afd"/>
    <w:link w:val="aff1"/>
    <w:qFormat/>
    <w:rsid w:val="00691904"/>
    <w:pPr>
      <w:numPr>
        <w:numId w:val="7"/>
      </w:numPr>
      <w:ind w:left="1571"/>
    </w:pPr>
  </w:style>
  <w:style w:type="character" w:customStyle="1" w:styleId="aff1">
    <w:name w:val="Буллит Знак"/>
    <w:basedOn w:val="afe"/>
    <w:link w:val="a1"/>
    <w:rsid w:val="00691904"/>
    <w:rPr>
      <w:rFonts w:ascii="Arial" w:eastAsia="Times New Roman" w:hAnsi="Arial" w:cs="Times New Roman"/>
      <w:lang w:val="x-none" w:eastAsia="x-none"/>
    </w:rPr>
  </w:style>
  <w:style w:type="paragraph" w:styleId="21">
    <w:name w:val="toc 2"/>
    <w:basedOn w:val="a2"/>
    <w:next w:val="a2"/>
    <w:autoRedefine/>
    <w:uiPriority w:val="39"/>
    <w:rsid w:val="00691904"/>
    <w:pPr>
      <w:ind w:left="220"/>
    </w:pPr>
  </w:style>
  <w:style w:type="paragraph" w:customStyle="1" w:styleId="101">
    <w:name w:val="Стиль Текст таблица + 10 пт полужирный курсив подчеркивание"/>
    <w:basedOn w:val="afb"/>
    <w:rsid w:val="00691904"/>
    <w:rPr>
      <w:b/>
      <w:bCs/>
      <w:i/>
      <w:sz w:val="20"/>
      <w:u w:val="single"/>
    </w:rPr>
  </w:style>
  <w:style w:type="character" w:customStyle="1" w:styleId="S">
    <w:name w:val="S_Обозначение"/>
    <w:rsid w:val="00691904"/>
    <w:rPr>
      <w:rFonts w:ascii="Arial" w:hAnsi="Arial"/>
      <w:b/>
      <w:i/>
      <w:sz w:val="24"/>
      <w:vertAlign w:val="baseline"/>
      <w:lang w:val="ru-RU" w:eastAsia="ru-RU"/>
    </w:rPr>
  </w:style>
  <w:style w:type="paragraph" w:customStyle="1" w:styleId="81">
    <w:name w:val="Стиль 8 пт полужирный все прописные По центру Перед:  1 пт Пос..."/>
    <w:basedOn w:val="a2"/>
    <w:rsid w:val="00691904"/>
    <w:pPr>
      <w:spacing w:before="60"/>
      <w:jc w:val="center"/>
    </w:pPr>
    <w:rPr>
      <w:b/>
      <w:bCs/>
      <w:caps/>
      <w:sz w:val="16"/>
      <w:szCs w:val="20"/>
    </w:rPr>
  </w:style>
  <w:style w:type="character" w:customStyle="1" w:styleId="aff2">
    <w:name w:val="комментарий"/>
    <w:rsid w:val="00691904"/>
    <w:rPr>
      <w:rFonts w:ascii="Arial" w:hAnsi="Arial"/>
      <w:b/>
      <w:i/>
      <w:shd w:val="clear" w:color="auto" w:fill="FFFF99"/>
    </w:rPr>
  </w:style>
  <w:style w:type="paragraph" w:customStyle="1" w:styleId="aff3">
    <w:name w:val="Пункт"/>
    <w:basedOn w:val="a2"/>
    <w:rsid w:val="00691904"/>
    <w:pPr>
      <w:tabs>
        <w:tab w:val="left" w:pos="1134"/>
        <w:tab w:val="num" w:pos="2051"/>
      </w:tabs>
      <w:spacing w:before="0"/>
      <w:ind w:left="2051" w:hanging="851"/>
      <w:jc w:val="both"/>
    </w:pPr>
    <w:rPr>
      <w:rFonts w:ascii="Times New Roman" w:hAnsi="Times New Roman"/>
      <w:sz w:val="28"/>
      <w:szCs w:val="20"/>
    </w:rPr>
  </w:style>
  <w:style w:type="paragraph" w:customStyle="1" w:styleId="aff4">
    <w:name w:val="Подпункт"/>
    <w:basedOn w:val="aff3"/>
    <w:rsid w:val="00691904"/>
    <w:pPr>
      <w:numPr>
        <w:ilvl w:val="2"/>
      </w:numPr>
      <w:tabs>
        <w:tab w:val="clear" w:pos="1134"/>
        <w:tab w:val="num" w:pos="720"/>
        <w:tab w:val="num" w:pos="2051"/>
      </w:tabs>
      <w:ind w:left="720" w:hanging="360"/>
    </w:pPr>
  </w:style>
  <w:style w:type="paragraph" w:customStyle="1" w:styleId="aff5">
    <w:name w:val="Подподпункт"/>
    <w:basedOn w:val="aff4"/>
    <w:rsid w:val="00691904"/>
    <w:pPr>
      <w:numPr>
        <w:ilvl w:val="4"/>
      </w:numPr>
      <w:tabs>
        <w:tab w:val="num" w:pos="720"/>
        <w:tab w:val="num" w:pos="3600"/>
      </w:tabs>
      <w:ind w:left="3600" w:hanging="360"/>
    </w:pPr>
  </w:style>
  <w:style w:type="paragraph" w:customStyle="1" w:styleId="aff6">
    <w:name w:val="Подподподподпункт"/>
    <w:basedOn w:val="a2"/>
    <w:rsid w:val="00691904"/>
    <w:pPr>
      <w:tabs>
        <w:tab w:val="num" w:pos="4035"/>
      </w:tabs>
      <w:spacing w:before="0"/>
      <w:ind w:left="4035" w:hanging="567"/>
      <w:jc w:val="both"/>
    </w:pPr>
    <w:rPr>
      <w:rFonts w:ascii="Times New Roman" w:hAnsi="Times New Roman"/>
      <w:snapToGrid w:val="0"/>
      <w:sz w:val="28"/>
      <w:szCs w:val="20"/>
    </w:rPr>
  </w:style>
  <w:style w:type="paragraph" w:customStyle="1" w:styleId="aff7">
    <w:name w:val="Подподподпункт"/>
    <w:basedOn w:val="a2"/>
    <w:rsid w:val="00691904"/>
    <w:pPr>
      <w:tabs>
        <w:tab w:val="num" w:pos="3468"/>
      </w:tabs>
      <w:spacing w:before="0"/>
      <w:ind w:left="3468" w:hanging="567"/>
      <w:jc w:val="both"/>
    </w:pPr>
    <w:rPr>
      <w:rFonts w:ascii="Times New Roman" w:hAnsi="Times New Roman"/>
      <w:snapToGrid w:val="0"/>
      <w:sz w:val="28"/>
      <w:szCs w:val="20"/>
    </w:rPr>
  </w:style>
  <w:style w:type="paragraph" w:customStyle="1" w:styleId="aff8">
    <w:name w:val="Пункт кор."/>
    <w:basedOn w:val="aff3"/>
    <w:rsid w:val="00691904"/>
    <w:pPr>
      <w:keepNext/>
    </w:pPr>
    <w:rPr>
      <w:b/>
      <w:i/>
    </w:rPr>
  </w:style>
  <w:style w:type="character" w:styleId="aff9">
    <w:name w:val="Strong"/>
    <w:uiPriority w:val="22"/>
    <w:qFormat/>
    <w:rsid w:val="00691904"/>
    <w:rPr>
      <w:b/>
      <w:bCs/>
    </w:rPr>
  </w:style>
  <w:style w:type="paragraph" w:customStyle="1" w:styleId="-4">
    <w:name w:val="Пункт-4"/>
    <w:basedOn w:val="a2"/>
    <w:autoRedefine/>
    <w:rsid w:val="00691904"/>
    <w:pPr>
      <w:tabs>
        <w:tab w:val="left" w:pos="993"/>
        <w:tab w:val="num" w:pos="1134"/>
      </w:tabs>
      <w:spacing w:before="0"/>
      <w:jc w:val="both"/>
    </w:pPr>
    <w:rPr>
      <w:rFonts w:ascii="Times New Roman" w:hAnsi="Times New Roman"/>
      <w:sz w:val="24"/>
      <w:lang w:val="x-none" w:eastAsia="x-none"/>
    </w:rPr>
  </w:style>
  <w:style w:type="paragraph" w:customStyle="1" w:styleId="-5">
    <w:name w:val="Пункт-5"/>
    <w:basedOn w:val="a2"/>
    <w:rsid w:val="00691904"/>
    <w:pPr>
      <w:tabs>
        <w:tab w:val="num" w:pos="1134"/>
      </w:tabs>
      <w:spacing w:before="0"/>
      <w:jc w:val="both"/>
    </w:pPr>
    <w:rPr>
      <w:rFonts w:ascii="Times New Roman" w:hAnsi="Times New Roman"/>
    </w:rPr>
  </w:style>
  <w:style w:type="paragraph" w:customStyle="1" w:styleId="-6">
    <w:name w:val="Пункт-6"/>
    <w:basedOn w:val="a2"/>
    <w:rsid w:val="00691904"/>
    <w:pPr>
      <w:numPr>
        <w:ilvl w:val="5"/>
        <w:numId w:val="2"/>
      </w:numPr>
      <w:spacing w:before="0"/>
      <w:jc w:val="both"/>
    </w:pPr>
    <w:rPr>
      <w:rFonts w:ascii="Times New Roman" w:hAnsi="Times New Roman"/>
      <w:sz w:val="24"/>
    </w:rPr>
  </w:style>
  <w:style w:type="paragraph" w:styleId="22">
    <w:name w:val="Body Text Indent 2"/>
    <w:basedOn w:val="a2"/>
    <w:link w:val="23"/>
    <w:rsid w:val="00691904"/>
    <w:pPr>
      <w:spacing w:after="120" w:line="480" w:lineRule="auto"/>
      <w:ind w:left="283"/>
    </w:pPr>
  </w:style>
  <w:style w:type="character" w:customStyle="1" w:styleId="23">
    <w:name w:val="Основной текст с отступом 2 Знак"/>
    <w:basedOn w:val="a3"/>
    <w:link w:val="22"/>
    <w:rsid w:val="00691904"/>
    <w:rPr>
      <w:rFonts w:ascii="Arial" w:eastAsia="Times New Roman" w:hAnsi="Arial" w:cs="Times New Roman"/>
      <w:szCs w:val="24"/>
      <w:lang w:eastAsia="ru-RU"/>
    </w:rPr>
  </w:style>
  <w:style w:type="character" w:customStyle="1" w:styleId="msoins0">
    <w:name w:val="msoins"/>
    <w:uiPriority w:val="99"/>
    <w:rsid w:val="00691904"/>
  </w:style>
  <w:style w:type="paragraph" w:customStyle="1" w:styleId="102">
    <w:name w:val="10"/>
    <w:basedOn w:val="a2"/>
    <w:rsid w:val="00691904"/>
    <w:pPr>
      <w:spacing w:before="100" w:beforeAutospacing="1" w:after="100" w:afterAutospacing="1"/>
    </w:pPr>
    <w:rPr>
      <w:rFonts w:ascii="Times New Roman" w:hAnsi="Times New Roman"/>
      <w:sz w:val="24"/>
    </w:rPr>
  </w:style>
  <w:style w:type="paragraph" w:customStyle="1" w:styleId="-3">
    <w:name w:val="Подзаголовок-3"/>
    <w:basedOn w:val="-30"/>
    <w:autoRedefine/>
    <w:rsid w:val="00691904"/>
    <w:pPr>
      <w:keepNext/>
      <w:tabs>
        <w:tab w:val="clear" w:pos="1418"/>
      </w:tabs>
      <w:ind w:left="0"/>
      <w:outlineLvl w:val="2"/>
    </w:pPr>
    <w:rPr>
      <w:rFonts w:ascii="Arial" w:eastAsia="Arial Unicode MS" w:hAnsi="Arial"/>
      <w:b/>
      <w:bCs/>
      <w:i/>
      <w:caps/>
      <w:sz w:val="20"/>
    </w:rPr>
  </w:style>
  <w:style w:type="paragraph" w:customStyle="1" w:styleId="-30">
    <w:name w:val="Пункт-3"/>
    <w:basedOn w:val="a2"/>
    <w:rsid w:val="00691904"/>
    <w:pPr>
      <w:tabs>
        <w:tab w:val="left" w:pos="851"/>
        <w:tab w:val="num" w:pos="1418"/>
      </w:tabs>
      <w:spacing w:before="0"/>
      <w:ind w:left="284"/>
      <w:jc w:val="both"/>
    </w:pPr>
    <w:rPr>
      <w:rFonts w:ascii="Times New Roman" w:hAnsi="Times New Roman"/>
      <w:sz w:val="24"/>
    </w:rPr>
  </w:style>
  <w:style w:type="paragraph" w:customStyle="1" w:styleId="-31">
    <w:name w:val="Пункт-3 подзаголовок"/>
    <w:basedOn w:val="-30"/>
    <w:rsid w:val="00691904"/>
    <w:pPr>
      <w:keepNext/>
      <w:numPr>
        <w:ilvl w:val="2"/>
      </w:numPr>
      <w:tabs>
        <w:tab w:val="clear" w:pos="851"/>
        <w:tab w:val="num" w:pos="1418"/>
        <w:tab w:val="left" w:pos="1701"/>
        <w:tab w:val="num" w:pos="1843"/>
      </w:tabs>
      <w:kinsoku w:val="0"/>
      <w:overflowPunct w:val="0"/>
      <w:autoSpaceDE w:val="0"/>
      <w:autoSpaceDN w:val="0"/>
      <w:spacing w:before="360" w:after="120" w:line="288" w:lineRule="auto"/>
      <w:ind w:left="142"/>
      <w:outlineLvl w:val="2"/>
    </w:pPr>
    <w:rPr>
      <w:b/>
      <w:sz w:val="28"/>
      <w:szCs w:val="28"/>
    </w:rPr>
  </w:style>
  <w:style w:type="paragraph" w:styleId="a">
    <w:name w:val="List Bullet"/>
    <w:basedOn w:val="a2"/>
    <w:uiPriority w:val="99"/>
    <w:unhideWhenUsed/>
    <w:rsid w:val="00691904"/>
    <w:pPr>
      <w:numPr>
        <w:numId w:val="5"/>
      </w:numPr>
      <w:contextualSpacing/>
    </w:pPr>
  </w:style>
  <w:style w:type="paragraph" w:customStyle="1" w:styleId="Times12">
    <w:name w:val="Times 12"/>
    <w:basedOn w:val="a2"/>
    <w:rsid w:val="00691904"/>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ConsPlusNormal">
    <w:name w:val="ConsPlusNormal"/>
    <w:rsid w:val="0069190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fa">
    <w:name w:val="Emphasis"/>
    <w:qFormat/>
    <w:rsid w:val="00691904"/>
    <w:rPr>
      <w:i/>
      <w:iCs/>
    </w:rPr>
  </w:style>
  <w:style w:type="character" w:customStyle="1" w:styleId="24">
    <w:name w:val="Основной текст 2 Знак"/>
    <w:basedOn w:val="a3"/>
    <w:link w:val="25"/>
    <w:uiPriority w:val="99"/>
    <w:semiHidden/>
    <w:rsid w:val="00691904"/>
    <w:rPr>
      <w:rFonts w:ascii="Times New Roman" w:eastAsia="Calibri" w:hAnsi="Times New Roman" w:cs="Times New Roman"/>
      <w:sz w:val="24"/>
    </w:rPr>
  </w:style>
  <w:style w:type="paragraph" w:styleId="25">
    <w:name w:val="Body Text 2"/>
    <w:basedOn w:val="a2"/>
    <w:link w:val="24"/>
    <w:uiPriority w:val="99"/>
    <w:semiHidden/>
    <w:unhideWhenUsed/>
    <w:rsid w:val="00691904"/>
    <w:pPr>
      <w:suppressAutoHyphens/>
      <w:spacing w:before="0" w:after="120" w:line="480" w:lineRule="auto"/>
    </w:pPr>
    <w:rPr>
      <w:rFonts w:ascii="Times New Roman" w:eastAsia="Calibri" w:hAnsi="Times New Roman"/>
      <w:sz w:val="24"/>
      <w:szCs w:val="22"/>
      <w:lang w:eastAsia="en-US"/>
    </w:rPr>
  </w:style>
  <w:style w:type="paragraph" w:styleId="affb">
    <w:name w:val="Normal (Web)"/>
    <w:basedOn w:val="a2"/>
    <w:rsid w:val="00691904"/>
    <w:pPr>
      <w:spacing w:before="100" w:beforeAutospacing="1" w:after="100" w:afterAutospacing="1"/>
    </w:pPr>
    <w:rPr>
      <w:rFonts w:ascii="Times New Roman" w:hAnsi="Times New Roman"/>
      <w:sz w:val="24"/>
    </w:rPr>
  </w:style>
  <w:style w:type="paragraph" w:styleId="affc">
    <w:name w:val="Block Text"/>
    <w:basedOn w:val="a2"/>
    <w:rsid w:val="00691904"/>
    <w:pPr>
      <w:spacing w:before="0"/>
      <w:ind w:left="1418" w:right="-1050" w:firstLine="22"/>
      <w:jc w:val="both"/>
    </w:pPr>
    <w:rPr>
      <w:rFonts w:ascii="Times New Roman" w:hAnsi="Times New Roman"/>
      <w:sz w:val="24"/>
      <w:szCs w:val="20"/>
    </w:rPr>
  </w:style>
  <w:style w:type="paragraph" w:customStyle="1" w:styleId="13">
    <w:name w:val="Обычный1"/>
    <w:rsid w:val="00691904"/>
    <w:pPr>
      <w:widowControl w:val="0"/>
      <w:spacing w:after="0" w:line="240" w:lineRule="auto"/>
    </w:pPr>
    <w:rPr>
      <w:rFonts w:ascii="Times New Roman" w:eastAsia="MS Mincho" w:hAnsi="Times New Roman" w:cs="Times New Roman"/>
      <w:sz w:val="20"/>
      <w:szCs w:val="20"/>
      <w:lang w:eastAsia="ru-RU"/>
    </w:rPr>
  </w:style>
  <w:style w:type="paragraph" w:styleId="26">
    <w:name w:val="List 2"/>
    <w:basedOn w:val="a2"/>
    <w:rsid w:val="00691904"/>
    <w:pPr>
      <w:spacing w:before="0"/>
      <w:ind w:left="566" w:hanging="283"/>
    </w:pPr>
    <w:rPr>
      <w:rFonts w:ascii="Times New Roman" w:hAnsi="Times New Roman"/>
      <w:sz w:val="20"/>
      <w:szCs w:val="20"/>
    </w:rPr>
  </w:style>
  <w:style w:type="paragraph" w:customStyle="1" w:styleId="affd">
    <w:name w:val="Базовый"/>
    <w:rsid w:val="00691904"/>
    <w:pPr>
      <w:suppressAutoHyphens/>
      <w:spacing w:before="120" w:after="0" w:line="100" w:lineRule="atLeast"/>
    </w:pPr>
    <w:rPr>
      <w:rFonts w:ascii="Arial" w:eastAsia="Times New Roman" w:hAnsi="Arial" w:cs="Times New Roman"/>
      <w:sz w:val="24"/>
      <w:szCs w:val="24"/>
      <w:lang w:eastAsia="ru-RU"/>
    </w:rPr>
  </w:style>
  <w:style w:type="paragraph" w:customStyle="1" w:styleId="Style1">
    <w:name w:val="Style1"/>
    <w:basedOn w:val="a2"/>
    <w:rsid w:val="00691904"/>
    <w:pPr>
      <w:widowControl w:val="0"/>
      <w:spacing w:before="0"/>
    </w:pPr>
    <w:rPr>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5C950-43C4-46C4-B4C6-0D595725D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19</Pages>
  <Words>10052</Words>
  <Characters>57300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Губина Надежда Евгеньевна</cp:lastModifiedBy>
  <cp:revision>20</cp:revision>
  <dcterms:created xsi:type="dcterms:W3CDTF">2016-07-20T13:49:00Z</dcterms:created>
  <dcterms:modified xsi:type="dcterms:W3CDTF">2016-07-27T10:53:00Z</dcterms:modified>
</cp:coreProperties>
</file>